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ind w:firstLine="0" w:firstLineChars="0"/>
        <w:jc w:val="center"/>
        <w:rPr>
          <w:rFonts w:hint="default" w:eastAsia="方正书宋_GBK"/>
          <w:sz w:val="28"/>
          <w:szCs w:val="28"/>
        </w:rPr>
      </w:pPr>
      <w:bookmarkStart w:id="0" w:name="_GoBack"/>
      <w:bookmarkEnd w:id="0"/>
      <w:r>
        <w:pict>
          <v:shape id="_x0000_s1026" o:spid="_x0000_s1026" o:spt="202" type="#_x0000_t202" style="position:absolute;left:0pt;margin-left:31.85pt;margin-top:5.2pt;height:77pt;width:227pt;z-index:251658240;mso-width-relative:page;mso-height-relative:page;" stroked="f" coordsize="21600,21600" o:allowoverlap="f">
            <v:path/>
            <v:fill focussize="0,0"/>
            <v:stroke on="f"/>
            <v:imagedata o:title=""/>
            <o:lock v:ext="edit"/>
            <v:textbox inset="0mm,0mm,0mm,0mm" style="mso-fit-shape-to-text:t;">
              <w:txbxContent>
                <w:p>
                  <w:pPr>
                    <w:pStyle w:val="22"/>
                    <w:spacing w:before="105"/>
                    <w:ind w:firstLine="0" w:firstLineChars="0"/>
                    <w:jc w:val="distribute"/>
                    <w:rPr>
                      <w:rFonts w:hint="default" w:ascii="方正小标宋简体" w:hAnsi="方正小标宋简体" w:eastAsia="方正小标宋简体"/>
                      <w:color w:val="DF002B"/>
                      <w:sz w:val="72"/>
                      <w:szCs w:val="72"/>
                    </w:rPr>
                  </w:pPr>
                  <w:r>
                    <w:rPr>
                      <w:rFonts w:hint="default" w:ascii="方正小标宋简体" w:hAnsi="方正小标宋简体" w:eastAsia="方正小标宋简体"/>
                      <w:color w:val="DF002B"/>
                      <w:sz w:val="72"/>
                      <w:szCs w:val="72"/>
                    </w:rPr>
                    <w:t>中国机械工业</w:t>
                  </w:r>
                </w:p>
                <w:p>
                  <w:pPr>
                    <w:pStyle w:val="22"/>
                    <w:spacing w:before="0"/>
                    <w:ind w:firstLine="0" w:firstLineChars="0"/>
                    <w:jc w:val="distribute"/>
                    <w:rPr>
                      <w:rFonts w:hint="default" w:ascii="方正小标宋简体" w:hAnsi="方正小标宋简体" w:eastAsia="方正小标宋简体"/>
                      <w:color w:val="DF002B"/>
                      <w:sz w:val="72"/>
                      <w:szCs w:val="72"/>
                    </w:rPr>
                  </w:pPr>
                  <w:r>
                    <w:rPr>
                      <w:rFonts w:hint="default" w:ascii="方正小标宋简体" w:hAnsi="方正小标宋简体" w:eastAsia="方正小标宋简体"/>
                      <w:color w:val="DF002B"/>
                      <w:sz w:val="72"/>
                      <w:szCs w:val="72"/>
                    </w:rPr>
                    <w:t>质量管理协会</w:t>
                  </w:r>
                </w:p>
              </w:txbxContent>
            </v:textbox>
          </v:shape>
        </w:pict>
      </w:r>
    </w:p>
    <w:p>
      <w:pPr>
        <w:pStyle w:val="22"/>
        <w:spacing w:before="0"/>
        <w:ind w:firstLine="0" w:firstLineChars="0"/>
        <w:jc w:val="center"/>
        <w:rPr>
          <w:rFonts w:hint="default" w:eastAsia="方正书宋_GBK"/>
          <w:sz w:val="28"/>
          <w:szCs w:val="28"/>
        </w:rPr>
      </w:pPr>
      <w:r>
        <w:pict>
          <v:shape id="_x0000_s1027" o:spid="_x0000_s1027" o:spt="202" type="#_x0000_t202" style="position:absolute;left:0pt;margin-left:279.65pt;margin-top:0.55pt;height:56pt;width:121pt;z-index:251658240;mso-width-relative:page;mso-height-relative:page;" stroked="f" coordsize="21600,21600" o:allowoverlap="f">
            <v:path/>
            <v:fill focussize="0,0"/>
            <v:stroke on="f"/>
            <v:imagedata o:title=""/>
            <o:lock v:ext="edit"/>
            <v:textbox inset="0mm,0mm,0mm,0mm" style="mso-fit-shape-to-text:t;">
              <w:txbxContent>
                <w:p>
                  <w:pPr>
                    <w:pStyle w:val="22"/>
                    <w:spacing w:before="105"/>
                    <w:ind w:firstLine="0" w:firstLineChars="0"/>
                    <w:rPr>
                      <w:rFonts w:hint="default" w:ascii="方正小标宋简体" w:hAnsi="方正小标宋简体" w:eastAsia="方正小标宋简体"/>
                      <w:color w:val="DF002B"/>
                      <w:sz w:val="112"/>
                      <w:szCs w:val="112"/>
                    </w:rPr>
                  </w:pPr>
                  <w:r>
                    <w:rPr>
                      <w:rFonts w:hint="default" w:ascii="方正小标宋简体" w:hAnsi="方正小标宋简体" w:eastAsia="方正小标宋简体"/>
                      <w:color w:val="DF002B"/>
                      <w:sz w:val="112"/>
                      <w:szCs w:val="112"/>
                    </w:rPr>
                    <w:t>文件</w:t>
                  </w:r>
                </w:p>
              </w:txbxContent>
            </v:textbox>
          </v:shape>
        </w:pict>
      </w:r>
    </w:p>
    <w:p>
      <w:pPr>
        <w:pStyle w:val="22"/>
        <w:spacing w:before="0"/>
        <w:ind w:firstLine="0" w:firstLineChars="0"/>
        <w:jc w:val="center"/>
        <w:rPr>
          <w:rFonts w:hint="default" w:eastAsia="方正书宋_GBK"/>
          <w:sz w:val="28"/>
          <w:szCs w:val="28"/>
        </w:rPr>
      </w:pPr>
    </w:p>
    <w:p>
      <w:pPr>
        <w:pStyle w:val="22"/>
        <w:spacing w:before="0"/>
        <w:ind w:firstLine="0" w:firstLineChars="0"/>
        <w:jc w:val="center"/>
        <w:rPr>
          <w:rFonts w:hint="default" w:eastAsia="方正书宋_GBK"/>
          <w:sz w:val="28"/>
          <w:szCs w:val="28"/>
        </w:rPr>
      </w:pPr>
    </w:p>
    <w:p>
      <w:pPr>
        <w:pStyle w:val="22"/>
        <w:spacing w:before="0"/>
        <w:ind w:firstLine="0" w:firstLineChars="0"/>
        <w:jc w:val="center"/>
        <w:rPr>
          <w:rFonts w:hint="default" w:eastAsia="方正书宋_GBK"/>
          <w:sz w:val="28"/>
          <w:szCs w:val="28"/>
        </w:rPr>
      </w:pPr>
    </w:p>
    <w:p>
      <w:pPr>
        <w:pStyle w:val="22"/>
        <w:spacing w:before="0"/>
        <w:ind w:firstLine="0" w:firstLineChars="0"/>
        <w:jc w:val="center"/>
        <w:rPr>
          <w:rFonts w:hint="default" w:eastAsia="方正书宋_GBK"/>
          <w:sz w:val="28"/>
          <w:szCs w:val="28"/>
        </w:rPr>
      </w:pPr>
    </w:p>
    <w:p>
      <w:pPr>
        <w:pStyle w:val="22"/>
        <w:spacing w:before="0"/>
        <w:ind w:firstLine="0" w:firstLineChars="0"/>
        <w:jc w:val="center"/>
        <w:rPr>
          <w:rFonts w:hint="default" w:eastAsia="方正书宋_GBK"/>
          <w:sz w:val="28"/>
          <w:szCs w:val="28"/>
        </w:rPr>
      </w:pPr>
    </w:p>
    <w:p>
      <w:pPr>
        <w:pStyle w:val="22"/>
        <w:spacing w:before="0"/>
        <w:ind w:firstLine="0" w:firstLineChars="0"/>
        <w:jc w:val="center"/>
        <w:rPr>
          <w:rFonts w:hint="default" w:eastAsia="方正书宋_GBK"/>
          <w:sz w:val="28"/>
          <w:szCs w:val="28"/>
        </w:rPr>
      </w:pPr>
      <w:r>
        <w:rPr>
          <w:sz w:val="22"/>
        </w:rPr>
        <w:pict>
          <v:line id="_x0000_s1031" o:spid="_x0000_s1031" o:spt="20" style="position:absolute;left:0pt;margin-left:11.1pt;margin-top:25.6pt;height:0.05pt;width:437.5pt;z-index:251659264;mso-width-relative:page;mso-height-relative:page;" fillcolor="#FF0000" filled="t" stroked="t" coordsize="21600,21600">
            <v:path arrowok="t"/>
            <v:fill on="t" color2="#FFFFFF" focussize="0,0"/>
            <v:stroke color="#FF0000"/>
            <v:imagedata o:title=""/>
            <o:lock v:ext="edit" aspectratio="f"/>
          </v:line>
        </w:pict>
      </w:r>
      <w:r>
        <w:pict>
          <v:shape id="_x0000_s1028" o:spid="_x0000_s1028" o:spt="202" type="#_x0000_t202" style="height:14pt;width:454pt;" stroked="f" coordsize="21600,21600">
            <v:path/>
            <v:fill focussize="0,0"/>
            <v:stroke on="f"/>
            <v:imagedata o:title=""/>
            <o:lock v:ext="edit"/>
            <v:textbox inset="0mm,0mm,0mm,0mm" style="mso-fit-shape-to-text:t;">
              <w:txbxContent>
                <w:p>
                  <w:pPr>
                    <w:pStyle w:val="22"/>
                    <w:spacing w:before="105"/>
                    <w:ind w:firstLine="0" w:firstLineChars="0"/>
                    <w:jc w:val="center"/>
                    <w:rPr>
                      <w:rFonts w:hint="default" w:eastAsia="方正书宋_GBK"/>
                      <w:sz w:val="28"/>
                      <w:szCs w:val="28"/>
                    </w:rPr>
                  </w:pPr>
                  <w:r>
                    <w:rPr>
                      <w:rFonts w:hint="default" w:eastAsia="方正书宋_GBK"/>
                      <w:sz w:val="28"/>
                      <w:szCs w:val="28"/>
                    </w:rPr>
                    <w:t>中机质协</w:t>
                  </w:r>
                  <w:r>
                    <w:rPr>
                      <w:rFonts w:hint="default" w:ascii="方正书宋_GBK" w:hAnsi="方正书宋_GBK"/>
                      <w:sz w:val="28"/>
                      <w:szCs w:val="28"/>
                    </w:rPr>
                    <w:t>[2023] 4</w:t>
                  </w:r>
                  <w:r>
                    <w:rPr>
                      <w:rFonts w:hint="default" w:eastAsia="方正书宋_GBK"/>
                      <w:sz w:val="28"/>
                      <w:szCs w:val="28"/>
                    </w:rPr>
                    <w:t>号</w:t>
                  </w:r>
                </w:p>
              </w:txbxContent>
            </v:textbox>
            <w10:wrap type="none"/>
            <w10:anchorlock/>
          </v:shape>
        </w:pict>
      </w:r>
    </w:p>
    <w:p>
      <w:pPr>
        <w:pStyle w:val="22"/>
        <w:spacing w:before="0"/>
        <w:ind w:firstLine="0" w:firstLineChars="0"/>
        <w:jc w:val="center"/>
      </w:pPr>
    </w:p>
    <w:p>
      <w:pPr>
        <w:pStyle w:val="22"/>
        <w:spacing w:before="0"/>
        <w:ind w:firstLine="0" w:firstLineChars="0"/>
        <w:jc w:val="center"/>
      </w:pPr>
      <w:r>
        <w:pict>
          <v:shape id="_x0000_s1030" o:spid="_x0000_s1030" o:spt="202" type="#_x0000_t202" style="height:21pt;width:455pt;" stroked="f" coordsize="21600,21600">
            <v:path/>
            <v:fill focussize="0,0"/>
            <v:stroke on="f"/>
            <v:imagedata o:title=""/>
            <o:lock v:ext="edit"/>
            <v:textbox inset="0mm,0mm,0mm,0mm" style="mso-fit-shape-to-text:t;">
              <w:txbxContent>
                <w:p>
                  <w:pPr>
                    <w:pStyle w:val="21"/>
                    <w:spacing w:before="105"/>
                    <w:jc w:val="center"/>
                    <w:rPr>
                      <w:rFonts w:hint="default" w:eastAsia="方正书宋_GBK"/>
                      <w:b/>
                      <w:sz w:val="42"/>
                      <w:szCs w:val="42"/>
                    </w:rPr>
                  </w:pPr>
                  <w:r>
                    <w:rPr>
                      <w:rFonts w:hint="default" w:eastAsia="方正书宋_GBK"/>
                      <w:b/>
                      <w:sz w:val="42"/>
                      <w:szCs w:val="42"/>
                    </w:rPr>
                    <w:t>关于申报机械工业质量奖的通知</w:t>
                  </w:r>
                </w:p>
              </w:txbxContent>
            </v:textbox>
            <w10:wrap type="none"/>
            <w10:anchorlock/>
          </v:shape>
        </w:pict>
      </w:r>
    </w:p>
    <w:p>
      <w:pPr>
        <w:pStyle w:val="22"/>
        <w:spacing w:before="0"/>
        <w:ind w:firstLine="0" w:firstLineChars="0"/>
        <w:jc w:val="center"/>
      </w:pPr>
    </w:p>
    <w:p>
      <w:pPr>
        <w:pStyle w:val="22"/>
        <w:spacing w:before="0"/>
        <w:ind w:firstLine="0" w:firstLineChars="0"/>
        <w:jc w:val="center"/>
      </w:pPr>
    </w:p>
    <w:p>
      <w:pPr>
        <w:pStyle w:val="22"/>
        <w:spacing w:before="0"/>
        <w:ind w:firstLine="0" w:firstLineChars="0"/>
        <w:jc w:val="center"/>
        <w:rPr>
          <w:rFonts w:hint="default" w:eastAsia="方正书宋_GBK"/>
          <w:sz w:val="28"/>
          <w:szCs w:val="28"/>
        </w:rPr>
      </w:pPr>
    </w:p>
    <w:p>
      <w:pPr>
        <w:pStyle w:val="22"/>
        <w:keepNext w:val="0"/>
        <w:keepLines w:val="0"/>
        <w:pageBreakBefore w:val="0"/>
        <w:widowControl/>
        <w:kinsoku/>
        <w:wordWrap/>
        <w:overflowPunct/>
        <w:topLinePunct w:val="0"/>
        <w:autoSpaceDE/>
        <w:autoSpaceDN/>
        <w:bidi w:val="0"/>
        <w:adjustRightInd/>
        <w:snapToGrid/>
        <w:spacing w:before="0" w:line="440" w:lineRule="exact"/>
        <w:ind w:firstLine="0" w:firstLineChars="0"/>
        <w:jc w:val="both"/>
        <w:textAlignment w:val="auto"/>
        <w:rPr>
          <w:rFonts w:hint="default" w:eastAsia="方正书宋_GBK"/>
          <w:b/>
          <w:sz w:val="28"/>
          <w:szCs w:val="28"/>
        </w:rPr>
      </w:pPr>
      <w:r>
        <w:rPr>
          <w:rFonts w:hint="default" w:eastAsia="方正书宋_GBK"/>
          <w:b/>
          <w:sz w:val="28"/>
          <w:szCs w:val="28"/>
        </w:rPr>
        <w:t>各理事单位、省（自治区）市机械、汽车工业主管部门（行业办、联合会）专业协会、机械质协、重点企业集团、会员单位、有关企事业单位：</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近日，中共中央、国务院印发了《质量强国建设纲要》。“纲要”指出：“面对新形势新要求，必须把推动发展的立足点转到提高质量和效益上来，培育以技术、标准、品牌、质量、服务等为核心的经济发展新优势，推动中国制造向中国创造转变、中国速度向中国质量转变、中国产品向中国品牌转变，坚定不移推进质量强国建设”。</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机械工业质量奖是机械工业企业和个人的最高质量奖项，自设立以来在引领行业企业追求卓越经营绩效、打造品牌领军企业和提高质量竞争力等方面发挥了不可替代的重要作用。现将</w:t>
      </w:r>
      <w:r>
        <w:rPr>
          <w:rFonts w:hint="default" w:ascii="方正书宋_GBK" w:hAnsi="方正书宋_GBK"/>
          <w:sz w:val="28"/>
          <w:szCs w:val="28"/>
        </w:rPr>
        <w:t>2023-2024</w:t>
      </w:r>
      <w:r>
        <w:rPr>
          <w:rFonts w:hint="default" w:eastAsia="方正书宋_GBK"/>
          <w:sz w:val="28"/>
          <w:szCs w:val="28"/>
        </w:rPr>
        <w:t>年度机械工业质量奖项申报的有关事项通知如下：</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一、申报范围</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凡在中华人民共和国境内合法生产与经营机电、汽车、仪器仪表、农机、基础零部件等机械工业产品的独立法人企业，包括国有、股份制、集体、私营和中外合资及独资企业等，均可自愿申报。</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二、申报要求</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1.</w:t>
      </w:r>
      <w:r>
        <w:rPr>
          <w:rFonts w:hint="default" w:eastAsia="方正书宋_GBK"/>
          <w:sz w:val="28"/>
          <w:szCs w:val="28"/>
        </w:rPr>
        <w:t>申报企业高层领导重视企业质量工作，企业根据</w:t>
      </w:r>
      <w:r>
        <w:rPr>
          <w:rFonts w:hint="default" w:ascii="方正书宋_GBK" w:hAnsi="方正书宋_GBK"/>
          <w:sz w:val="28"/>
          <w:szCs w:val="28"/>
        </w:rPr>
        <w:t>GB/T19580</w:t>
      </w:r>
      <w:r>
        <w:rPr>
          <w:rFonts w:hint="default" w:eastAsia="方正书宋_GBK"/>
          <w:sz w:val="28"/>
          <w:szCs w:val="28"/>
        </w:rPr>
        <w:t>《卓越绩效评价准则》要求建立了自我评价机制，并能有效运行。</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2.</w:t>
      </w:r>
      <w:r>
        <w:rPr>
          <w:rFonts w:hint="default" w:eastAsia="方正书宋_GBK"/>
          <w:sz w:val="28"/>
          <w:szCs w:val="28"/>
        </w:rPr>
        <w:t>积极通过质量</w:t>
      </w:r>
      <w:r>
        <w:rPr>
          <w:rFonts w:hint="default" w:ascii="方正书宋_GBK" w:hAnsi="方正书宋_GBK"/>
          <w:sz w:val="28"/>
          <w:szCs w:val="28"/>
        </w:rPr>
        <w:t>/</w:t>
      </w:r>
      <w:r>
        <w:rPr>
          <w:rFonts w:hint="default" w:eastAsia="方正书宋_GBK"/>
          <w:sz w:val="28"/>
          <w:szCs w:val="28"/>
        </w:rPr>
        <w:t>环境</w:t>
      </w:r>
      <w:r>
        <w:rPr>
          <w:rFonts w:hint="default" w:ascii="方正书宋_GBK" w:hAnsi="方正书宋_GBK"/>
          <w:sz w:val="28"/>
          <w:szCs w:val="28"/>
        </w:rPr>
        <w:t>/</w:t>
      </w:r>
      <w:r>
        <w:rPr>
          <w:rFonts w:hint="default" w:eastAsia="方正书宋_GBK"/>
          <w:sz w:val="28"/>
          <w:szCs w:val="28"/>
        </w:rPr>
        <w:t>职业健康安全管理体系认证，综合经营绩效处于相关领域先进水平。已经获得机械工业质量奖提名奖，或省、部级以上相关荣誉称号的企业优先参加评选。</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3.</w:t>
      </w:r>
      <w:r>
        <w:rPr>
          <w:rFonts w:hint="default" w:eastAsia="方正书宋_GBK"/>
          <w:sz w:val="28"/>
          <w:szCs w:val="28"/>
        </w:rPr>
        <w:t>申报材料</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填写申报表，附企业简介</w:t>
      </w:r>
      <w:r>
        <w:rPr>
          <w:rFonts w:hint="default" w:ascii="方正书宋_GBK" w:hAnsi="方正书宋_GBK"/>
          <w:sz w:val="28"/>
          <w:szCs w:val="28"/>
        </w:rPr>
        <w:t>3000</w:t>
      </w:r>
      <w:r>
        <w:rPr>
          <w:rFonts w:hint="default" w:eastAsia="方正书宋_GBK"/>
          <w:sz w:val="28"/>
          <w:szCs w:val="28"/>
        </w:rPr>
        <w:t>字、自评报告不超过</w:t>
      </w:r>
      <w:r>
        <w:rPr>
          <w:rFonts w:hint="default" w:ascii="方正书宋_GBK" w:hAnsi="方正书宋_GBK"/>
          <w:sz w:val="28"/>
          <w:szCs w:val="28"/>
        </w:rPr>
        <w:t>60000</w:t>
      </w:r>
      <w:r>
        <w:rPr>
          <w:rFonts w:hint="default" w:eastAsia="方正书宋_GBK"/>
          <w:sz w:val="28"/>
          <w:szCs w:val="28"/>
        </w:rPr>
        <w:t>字及证实性材料、第三方顾客满意度测评报告。</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4.</w:t>
      </w:r>
      <w:r>
        <w:rPr>
          <w:rFonts w:hint="default" w:eastAsia="方正书宋_GBK"/>
          <w:sz w:val="28"/>
          <w:szCs w:val="28"/>
        </w:rPr>
        <w:t>申报时间。</w:t>
      </w:r>
      <w:r>
        <w:rPr>
          <w:rFonts w:hint="default" w:ascii="方正书宋_GBK" w:hAnsi="方正书宋_GBK"/>
          <w:sz w:val="28"/>
          <w:szCs w:val="28"/>
        </w:rPr>
        <w:t>2023</w:t>
      </w:r>
      <w:r>
        <w:rPr>
          <w:rFonts w:hint="default" w:eastAsia="方正书宋_GBK"/>
          <w:sz w:val="28"/>
          <w:szCs w:val="28"/>
        </w:rPr>
        <w:t>年</w:t>
      </w:r>
      <w:r>
        <w:rPr>
          <w:rFonts w:hint="default" w:ascii="方正书宋_GBK" w:hAnsi="方正书宋_GBK"/>
          <w:sz w:val="28"/>
          <w:szCs w:val="28"/>
        </w:rPr>
        <w:t>6</w:t>
      </w:r>
      <w:r>
        <w:rPr>
          <w:rFonts w:hint="default" w:eastAsia="方正书宋_GBK"/>
          <w:sz w:val="28"/>
          <w:szCs w:val="28"/>
        </w:rPr>
        <w:t>月</w:t>
      </w:r>
      <w:r>
        <w:rPr>
          <w:rFonts w:hint="default" w:ascii="方正书宋_GBK" w:hAnsi="方正书宋_GBK"/>
          <w:sz w:val="28"/>
          <w:szCs w:val="28"/>
        </w:rPr>
        <w:t>30</w:t>
      </w:r>
      <w:r>
        <w:rPr>
          <w:rFonts w:hint="default" w:eastAsia="方正书宋_GBK"/>
          <w:sz w:val="28"/>
          <w:szCs w:val="28"/>
        </w:rPr>
        <w:t>日前将申报材料报送中机质协秘书处，申报表（见附件</w:t>
      </w:r>
      <w:r>
        <w:rPr>
          <w:rFonts w:hint="default" w:ascii="方正书宋_GBK" w:hAnsi="方正书宋_GBK"/>
          <w:sz w:val="28"/>
          <w:szCs w:val="28"/>
        </w:rPr>
        <w:t>1</w:t>
      </w:r>
      <w:r>
        <w:rPr>
          <w:rFonts w:hint="default" w:eastAsia="方正书宋_GBK"/>
          <w:sz w:val="28"/>
          <w:szCs w:val="28"/>
        </w:rPr>
        <w:t>、</w:t>
      </w:r>
      <w:r>
        <w:rPr>
          <w:rFonts w:hint="default" w:ascii="方正书宋_GBK" w:hAnsi="方正书宋_GBK"/>
          <w:sz w:val="28"/>
          <w:szCs w:val="28"/>
        </w:rPr>
        <w:t>2</w:t>
      </w:r>
      <w:r>
        <w:rPr>
          <w:rFonts w:hint="default" w:eastAsia="方正书宋_GBK"/>
          <w:sz w:val="28"/>
          <w:szCs w:val="28"/>
        </w:rPr>
        <w:t>）并附申报文字材料一式三份，电子版一份。</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三、标准及程序</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依据</w:t>
      </w:r>
      <w:r>
        <w:rPr>
          <w:rFonts w:hint="default" w:ascii="方正书宋_GBK" w:hAnsi="方正书宋_GBK"/>
          <w:sz w:val="28"/>
          <w:szCs w:val="28"/>
        </w:rPr>
        <w:t>GB/T19580-2012</w:t>
      </w:r>
      <w:r>
        <w:rPr>
          <w:rFonts w:hint="default" w:eastAsia="方正书宋_GBK"/>
          <w:sz w:val="28"/>
          <w:szCs w:val="28"/>
        </w:rPr>
        <w:t>《卓越绩效评价准则》国家标准，并结合机械行业的特殊要求进行评审。</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按照《机械工业质量奖评审管理办法》（见附件</w:t>
      </w:r>
      <w:r>
        <w:rPr>
          <w:rFonts w:hint="default" w:ascii="方正书宋_GBK" w:hAnsi="方正书宋_GBK"/>
          <w:sz w:val="28"/>
          <w:szCs w:val="28"/>
        </w:rPr>
        <w:t>3</w:t>
      </w:r>
      <w:r>
        <w:rPr>
          <w:rFonts w:hint="default" w:eastAsia="方正书宋_GBK"/>
          <w:sz w:val="28"/>
          <w:szCs w:val="28"/>
        </w:rPr>
        <w:t>）要求，由企业、行业协会或地方行业部门推荐申报；中机质协组织专家进行资格、资料审核及现场评审；机械工业质量奖评审委员会审定。</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四、全国机械工业质量奖申报要求</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1</w:t>
      </w:r>
      <w:r>
        <w:rPr>
          <w:rFonts w:hint="default" w:eastAsia="方正书宋_GBK"/>
          <w:sz w:val="28"/>
          <w:szCs w:val="28"/>
        </w:rPr>
        <w:t>、全国机械工业质量奖申报表（见附件</w:t>
      </w:r>
      <w:r>
        <w:rPr>
          <w:rFonts w:hint="default" w:ascii="方正书宋_GBK" w:hAnsi="方正书宋_GBK"/>
          <w:sz w:val="28"/>
          <w:szCs w:val="28"/>
        </w:rPr>
        <w:t>1</w:t>
      </w:r>
      <w:r>
        <w:rPr>
          <w:rFonts w:hint="default" w:eastAsia="方正书宋_GBK"/>
          <w:sz w:val="28"/>
          <w:szCs w:val="28"/>
        </w:rPr>
        <w:t>）；</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2</w:t>
      </w:r>
      <w:r>
        <w:rPr>
          <w:rFonts w:hint="default" w:eastAsia="方正书宋_GBK"/>
          <w:sz w:val="28"/>
          <w:szCs w:val="28"/>
        </w:rPr>
        <w:t>、企业介绍及贯彻卓越绩效评价准则的做法及体会（</w:t>
      </w:r>
      <w:r>
        <w:rPr>
          <w:rFonts w:hint="default" w:ascii="方正书宋_GBK" w:hAnsi="方正书宋_GBK"/>
          <w:sz w:val="28"/>
          <w:szCs w:val="28"/>
        </w:rPr>
        <w:t>3000</w:t>
      </w:r>
      <w:r>
        <w:rPr>
          <w:rFonts w:hint="default" w:eastAsia="方正书宋_GBK"/>
          <w:sz w:val="28"/>
          <w:szCs w:val="28"/>
        </w:rPr>
        <w:t>字以内）；</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3</w:t>
      </w:r>
      <w:r>
        <w:rPr>
          <w:rFonts w:hint="default" w:eastAsia="方正书宋_GBK"/>
          <w:sz w:val="28"/>
          <w:szCs w:val="28"/>
        </w:rPr>
        <w:t>、第三方顾客满意度测评报告；</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4</w:t>
      </w:r>
      <w:r>
        <w:rPr>
          <w:rFonts w:hint="default" w:eastAsia="方正书宋_GBK"/>
          <w:sz w:val="28"/>
          <w:szCs w:val="28"/>
        </w:rPr>
        <w:t>、相关资质证明复印件（加盖公章）；</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5</w:t>
      </w:r>
      <w:r>
        <w:rPr>
          <w:rFonts w:hint="default" w:eastAsia="方正书宋_GBK"/>
          <w:sz w:val="28"/>
          <w:szCs w:val="28"/>
        </w:rPr>
        <w:t>、申报材料一式三份，电子版一份。</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五、质量奖到期企业的复评确认</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机械工业质量奖企业有效期三年，已到期的企业报送复评报告，经中机质协组织核实，复评后对原奖项予以继续保留或撤销。</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六、全国机械工业质量奖个人奖（杰出质量人）申报要求</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1</w:t>
      </w:r>
      <w:r>
        <w:rPr>
          <w:rFonts w:hint="default" w:eastAsia="方正书宋_GBK"/>
          <w:sz w:val="28"/>
          <w:szCs w:val="28"/>
        </w:rPr>
        <w:t>、</w:t>
      </w:r>
      <w:r>
        <w:rPr>
          <w:rFonts w:hint="default" w:eastAsia="方正书宋_GBK"/>
          <w:spacing w:val="-8"/>
          <w:sz w:val="28"/>
          <w:szCs w:val="28"/>
        </w:rPr>
        <w:t>填写全国机械工业质量奖个人奖（杰出质量人）申报表（见附件</w:t>
      </w:r>
      <w:r>
        <w:rPr>
          <w:rFonts w:hint="default" w:ascii="方正书宋_GBK" w:hAnsi="方正书宋_GBK"/>
          <w:sz w:val="28"/>
          <w:szCs w:val="28"/>
        </w:rPr>
        <w:t>2</w:t>
      </w:r>
      <w:r>
        <w:rPr>
          <w:rFonts w:hint="default" w:eastAsia="方正书宋_GBK"/>
          <w:spacing w:val="-8"/>
          <w:sz w:val="28"/>
          <w:szCs w:val="28"/>
        </w:rPr>
        <w:t>）；</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2</w:t>
      </w:r>
      <w:r>
        <w:rPr>
          <w:rFonts w:hint="default" w:eastAsia="方正书宋_GBK"/>
          <w:sz w:val="28"/>
          <w:szCs w:val="28"/>
        </w:rPr>
        <w:t>、三年内主要工作情况简述及突出事迹材料</w:t>
      </w:r>
      <w:r>
        <w:rPr>
          <w:rFonts w:hint="default" w:ascii="方正书宋_GBK" w:hAnsi="方正书宋_GBK"/>
          <w:sz w:val="28"/>
          <w:szCs w:val="28"/>
        </w:rPr>
        <w:t>5000</w:t>
      </w:r>
      <w:r>
        <w:rPr>
          <w:rFonts w:hint="default" w:eastAsia="方正书宋_GBK"/>
          <w:sz w:val="28"/>
          <w:szCs w:val="28"/>
        </w:rPr>
        <w:t>字；</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3</w:t>
      </w:r>
      <w:r>
        <w:rPr>
          <w:rFonts w:hint="default" w:eastAsia="方正书宋_GBK"/>
          <w:sz w:val="28"/>
          <w:szCs w:val="28"/>
        </w:rPr>
        <w:t>、相关成果证书复印件（加盖公章）；</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4</w:t>
      </w:r>
      <w:r>
        <w:rPr>
          <w:rFonts w:hint="default" w:eastAsia="方正书宋_GBK"/>
          <w:sz w:val="28"/>
          <w:szCs w:val="28"/>
        </w:rPr>
        <w:t>、两寸免冠近照两张；</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5</w:t>
      </w:r>
      <w:r>
        <w:rPr>
          <w:rFonts w:hint="default" w:eastAsia="方正书宋_GBK"/>
          <w:sz w:val="28"/>
          <w:szCs w:val="28"/>
        </w:rPr>
        <w:t>、报送材料以书面材料、电子文件两种形式提供。</w:t>
      </w:r>
    </w:p>
    <w:p>
      <w:pPr>
        <w:pStyle w:val="24"/>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b/>
          <w:sz w:val="28"/>
          <w:szCs w:val="28"/>
        </w:rPr>
      </w:pPr>
      <w:r>
        <w:rPr>
          <w:rFonts w:hint="default" w:eastAsia="方正书宋_GBK"/>
          <w:b/>
          <w:sz w:val="28"/>
          <w:szCs w:val="28"/>
        </w:rPr>
        <w:t>七、联系方式</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联系人：王焕武（</w:t>
      </w:r>
      <w:r>
        <w:rPr>
          <w:rFonts w:hint="default" w:ascii="方正书宋_GBK" w:hAnsi="方正书宋_GBK"/>
          <w:sz w:val="28"/>
          <w:szCs w:val="28"/>
        </w:rPr>
        <w:t>13621198167</w:t>
      </w:r>
      <w:r>
        <w:rPr>
          <w:rFonts w:hint="default" w:eastAsia="方正书宋_GBK"/>
          <w:sz w:val="28"/>
          <w:szCs w:val="28"/>
        </w:rPr>
        <w:t>）殷方伟（</w:t>
      </w:r>
      <w:r>
        <w:rPr>
          <w:rFonts w:hint="default" w:ascii="方正书宋_GBK" w:hAnsi="方正书宋_GBK"/>
          <w:sz w:val="28"/>
          <w:szCs w:val="28"/>
        </w:rPr>
        <w:t>18663361002</w:t>
      </w:r>
      <w:r>
        <w:rPr>
          <w:rFonts w:hint="default" w:eastAsia="方正书宋_GBK"/>
          <w:sz w:val="28"/>
          <w:szCs w:val="28"/>
        </w:rPr>
        <w:t>）</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电</w:t>
      </w:r>
      <w:r>
        <w:rPr>
          <w:rFonts w:hint="default" w:ascii="方正书宋_GBK" w:hAnsi="方正书宋_GBK"/>
          <w:sz w:val="28"/>
          <w:szCs w:val="28"/>
        </w:rPr>
        <w:t xml:space="preserve"> </w:t>
      </w:r>
      <w:r>
        <w:rPr>
          <w:rFonts w:hint="default" w:eastAsia="方正书宋_GBK"/>
          <w:sz w:val="28"/>
          <w:szCs w:val="28"/>
        </w:rPr>
        <w:t>话：</w:t>
      </w:r>
      <w:r>
        <w:rPr>
          <w:rFonts w:hint="default" w:ascii="方正书宋_GBK" w:hAnsi="方正书宋_GBK"/>
          <w:sz w:val="28"/>
          <w:szCs w:val="28"/>
        </w:rPr>
        <w:t xml:space="preserve">010-68570536 </w:t>
      </w:r>
      <w:r>
        <w:rPr>
          <w:rFonts w:hint="default" w:eastAsia="方正书宋_GBK"/>
          <w:sz w:val="28"/>
          <w:szCs w:val="28"/>
        </w:rPr>
        <w:t>传真：</w:t>
      </w:r>
      <w:r>
        <w:rPr>
          <w:rFonts w:hint="default" w:ascii="方正书宋_GBK" w:hAnsi="方正书宋_GBK"/>
          <w:sz w:val="28"/>
          <w:szCs w:val="28"/>
        </w:rPr>
        <w:t>010-68570536</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地</w:t>
      </w:r>
      <w:r>
        <w:rPr>
          <w:rFonts w:hint="default" w:ascii="方正书宋_GBK" w:hAnsi="方正书宋_GBK"/>
          <w:sz w:val="28"/>
          <w:szCs w:val="28"/>
        </w:rPr>
        <w:t xml:space="preserve"> </w:t>
      </w:r>
      <w:r>
        <w:rPr>
          <w:rFonts w:hint="default" w:eastAsia="方正书宋_GBK"/>
          <w:sz w:val="28"/>
          <w:szCs w:val="28"/>
        </w:rPr>
        <w:t>址：北京市西城区广安门外大街</w:t>
      </w:r>
      <w:r>
        <w:rPr>
          <w:rFonts w:hint="default" w:ascii="方正书宋_GBK" w:hAnsi="方正书宋_GBK"/>
          <w:sz w:val="28"/>
          <w:szCs w:val="28"/>
        </w:rPr>
        <w:t>248</w:t>
      </w:r>
      <w:r>
        <w:rPr>
          <w:rFonts w:hint="default" w:eastAsia="方正书宋_GBK"/>
          <w:sz w:val="28"/>
          <w:szCs w:val="28"/>
        </w:rPr>
        <w:t>号机械大厦</w:t>
      </w:r>
      <w:r>
        <w:rPr>
          <w:rFonts w:hint="default" w:ascii="方正书宋_GBK" w:hAnsi="方正书宋_GBK"/>
          <w:sz w:val="28"/>
          <w:szCs w:val="28"/>
        </w:rPr>
        <w:t>2109</w:t>
      </w:r>
      <w:r>
        <w:rPr>
          <w:rFonts w:hint="default" w:eastAsia="方正书宋_GBK"/>
          <w:sz w:val="28"/>
          <w:szCs w:val="28"/>
        </w:rPr>
        <w:t>室</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邮</w:t>
      </w:r>
      <w:r>
        <w:rPr>
          <w:rFonts w:hint="default" w:ascii="方正书宋_GBK" w:hAnsi="方正书宋_GBK"/>
          <w:sz w:val="28"/>
          <w:szCs w:val="28"/>
        </w:rPr>
        <w:t xml:space="preserve"> </w:t>
      </w:r>
      <w:r>
        <w:rPr>
          <w:rFonts w:hint="default" w:eastAsia="方正书宋_GBK"/>
          <w:sz w:val="28"/>
          <w:szCs w:val="28"/>
        </w:rPr>
        <w:t>编：</w:t>
      </w:r>
      <w:r>
        <w:rPr>
          <w:rFonts w:hint="default" w:ascii="方正书宋_GBK" w:hAnsi="方正书宋_GBK"/>
          <w:sz w:val="28"/>
          <w:szCs w:val="28"/>
        </w:rPr>
        <w:t>100055</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电子信箱：</w:t>
      </w:r>
      <w:r>
        <w:rPr>
          <w:rFonts w:hint="default" w:ascii="方正书宋_GBK" w:hAnsi="方正书宋_GBK"/>
          <w:sz w:val="28"/>
          <w:szCs w:val="28"/>
        </w:rPr>
        <w:t>zhongjizhixie@163.com</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注：以下资料请从中国机械工业质量管理协会网站“质量奖”栏目《关于申报机械工业质量奖的通知》中下载。</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eastAsia="方正书宋_GBK"/>
          <w:sz w:val="28"/>
          <w:szCs w:val="28"/>
        </w:rPr>
        <w:t>附件：</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1</w:t>
      </w:r>
      <w:r>
        <w:rPr>
          <w:rFonts w:hint="default" w:eastAsia="方正书宋_GBK"/>
          <w:sz w:val="28"/>
          <w:szCs w:val="28"/>
        </w:rPr>
        <w:t>、全国机械工业质量奖申报表</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2</w:t>
      </w:r>
      <w:r>
        <w:rPr>
          <w:rFonts w:hint="default" w:eastAsia="方正书宋_GBK"/>
          <w:sz w:val="28"/>
          <w:szCs w:val="28"/>
        </w:rPr>
        <w:t>、全国机械工业质量奖个人奖（杰出质量人）申报表</w:t>
      </w:r>
    </w:p>
    <w:p>
      <w:pPr>
        <w:pStyle w:val="23"/>
        <w:keepNext w:val="0"/>
        <w:keepLines w:val="0"/>
        <w:pageBreakBefore w:val="0"/>
        <w:widowControl/>
        <w:kinsoku/>
        <w:wordWrap/>
        <w:overflowPunct/>
        <w:topLinePunct w:val="0"/>
        <w:autoSpaceDE/>
        <w:autoSpaceDN/>
        <w:bidi w:val="0"/>
        <w:adjustRightInd/>
        <w:snapToGrid/>
        <w:spacing w:line="440" w:lineRule="exact"/>
        <w:ind w:firstLineChars="200"/>
        <w:textAlignment w:val="auto"/>
        <w:rPr>
          <w:rFonts w:hint="default" w:eastAsia="方正书宋_GBK"/>
          <w:sz w:val="28"/>
          <w:szCs w:val="28"/>
        </w:rPr>
      </w:pPr>
      <w:r>
        <w:rPr>
          <w:rFonts w:hint="default" w:ascii="方正书宋_GBK" w:hAnsi="方正书宋_GBK"/>
          <w:sz w:val="28"/>
          <w:szCs w:val="28"/>
        </w:rPr>
        <w:t>3</w:t>
      </w:r>
      <w:r>
        <w:rPr>
          <w:rFonts w:hint="default" w:eastAsia="方正书宋_GBK"/>
          <w:sz w:val="28"/>
          <w:szCs w:val="28"/>
        </w:rPr>
        <w:t>、全国机械工业质量奖评审管理办法</w:t>
      </w:r>
    </w:p>
    <w:p>
      <w:pPr>
        <w:pStyle w:val="22"/>
        <w:spacing w:before="0"/>
        <w:ind w:firstLine="0" w:firstLineChars="0"/>
        <w:jc w:val="center"/>
        <w:rPr>
          <w:rFonts w:hint="default" w:ascii="方正书宋_GBK" w:hAnsi="方正书宋_GBK" w:eastAsia="方正书宋_GBK"/>
          <w:sz w:val="32"/>
          <w:szCs w:val="32"/>
        </w:rPr>
      </w:pPr>
    </w:p>
    <w:p>
      <w:pPr>
        <w:pStyle w:val="22"/>
        <w:spacing w:before="0"/>
        <w:ind w:firstLine="0" w:firstLineChars="0"/>
        <w:jc w:val="center"/>
        <w:rPr>
          <w:rFonts w:hint="default" w:ascii="方正书宋_GBK" w:hAnsi="方正书宋_GBK" w:eastAsia="方正书宋_GBK"/>
          <w:sz w:val="32"/>
          <w:szCs w:val="32"/>
        </w:rPr>
      </w:pPr>
      <w:r>
        <w:drawing>
          <wp:anchor distT="0" distB="0" distL="114300" distR="114300" simplePos="0" relativeHeight="251660288" behindDoc="1" locked="0" layoutInCell="1" allowOverlap="1">
            <wp:simplePos x="0" y="0"/>
            <wp:positionH relativeFrom="column">
              <wp:posOffset>3808730</wp:posOffset>
            </wp:positionH>
            <wp:positionV relativeFrom="paragraph">
              <wp:posOffset>85725</wp:posOffset>
            </wp:positionV>
            <wp:extent cx="1691640" cy="1727835"/>
            <wp:effectExtent l="0" t="0" r="3810" b="5715"/>
            <wp:wrapNone/>
            <wp:docPr id="12" name="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jpeg"/>
                    <pic:cNvPicPr>
                      <a:picLocks noChangeAspect="1"/>
                    </pic:cNvPicPr>
                  </pic:nvPicPr>
                  <pic:blipFill>
                    <a:blip r:embed="rId4"/>
                    <a:stretch>
                      <a:fillRect/>
                    </a:stretch>
                  </pic:blipFill>
                  <pic:spPr>
                    <a:xfrm>
                      <a:off x="0" y="0"/>
                      <a:ext cx="1692000" cy="1728000"/>
                    </a:xfrm>
                    <a:prstGeom prst="rect">
                      <a:avLst/>
                    </a:prstGeom>
                  </pic:spPr>
                </pic:pic>
              </a:graphicData>
            </a:graphic>
          </wp:anchor>
        </w:drawing>
      </w:r>
    </w:p>
    <w:p>
      <w:pPr>
        <w:pStyle w:val="22"/>
        <w:spacing w:before="0"/>
        <w:ind w:firstLine="0" w:firstLineChars="0"/>
        <w:jc w:val="center"/>
        <w:rPr>
          <w:rFonts w:hint="default" w:ascii="方正书宋_GBK" w:hAnsi="方正书宋_GBK" w:eastAsia="方正书宋_GBK"/>
          <w:sz w:val="32"/>
          <w:szCs w:val="32"/>
        </w:rPr>
      </w:pPr>
    </w:p>
    <w:p>
      <w:pPr>
        <w:pStyle w:val="22"/>
        <w:spacing w:before="0"/>
        <w:ind w:firstLine="0" w:firstLineChars="0"/>
        <w:jc w:val="center"/>
        <w:rPr>
          <w:rFonts w:hint="default" w:ascii="方正书宋_GBK" w:hAnsi="方正书宋_GBK" w:eastAsia="方正书宋_GBK"/>
          <w:sz w:val="32"/>
          <w:szCs w:val="32"/>
        </w:rPr>
      </w:pPr>
    </w:p>
    <w:p>
      <w:pPr>
        <w:pStyle w:val="22"/>
        <w:spacing w:before="0"/>
        <w:ind w:right="602" w:firstLineChars="200"/>
        <w:jc w:val="right"/>
        <w:rPr>
          <w:rFonts w:hint="default" w:ascii="方正书宋_GBK" w:hAnsi="方正书宋_GBK" w:eastAsia="方正书宋_GBK"/>
          <w:sz w:val="32"/>
          <w:szCs w:val="32"/>
        </w:rPr>
      </w:pPr>
      <w:r>
        <w:rPr>
          <w:rFonts w:hint="default" w:ascii="方正书宋_GBK" w:hAnsi="方正书宋_GBK"/>
          <w:sz w:val="32"/>
          <w:szCs w:val="32"/>
        </w:rPr>
        <w:t>2023</w:t>
      </w:r>
      <w:r>
        <w:rPr>
          <w:rFonts w:hint="default" w:ascii="方正书宋_GBK" w:hAnsi="方正书宋_GBK" w:eastAsia="方正书宋_GBK"/>
          <w:sz w:val="32"/>
          <w:szCs w:val="32"/>
        </w:rPr>
        <w:t>年</w:t>
      </w:r>
      <w:r>
        <w:rPr>
          <w:rFonts w:hint="default" w:ascii="方正书宋_GBK" w:hAnsi="方正书宋_GBK"/>
          <w:sz w:val="32"/>
          <w:szCs w:val="32"/>
        </w:rPr>
        <w:t>2</w:t>
      </w:r>
      <w:r>
        <w:rPr>
          <w:rFonts w:hint="default" w:ascii="方正书宋_GBK" w:hAnsi="方正书宋_GBK" w:eastAsia="方正书宋_GBK"/>
          <w:sz w:val="32"/>
          <w:szCs w:val="32"/>
        </w:rPr>
        <w:t>月</w:t>
      </w:r>
      <w:r>
        <w:rPr>
          <w:rFonts w:hint="default" w:ascii="方正书宋_GBK" w:hAnsi="方正书宋_GBK"/>
          <w:sz w:val="32"/>
          <w:szCs w:val="32"/>
        </w:rPr>
        <w:t>7</w:t>
      </w:r>
      <w:r>
        <w:rPr>
          <w:rFonts w:hint="default" w:ascii="方正书宋_GBK" w:hAnsi="方正书宋_GBK" w:eastAsia="方正书宋_GBK"/>
          <w:sz w:val="32"/>
          <w:szCs w:val="32"/>
        </w:rPr>
        <w:t>号</w:t>
      </w:r>
    </w:p>
    <w:p>
      <w:pPr>
        <w:sectPr>
          <w:footnotePr>
            <w:numFmt w:val="decimalEnclosedCircleChinese"/>
          </w:footnotePr>
          <w:pgSz w:w="11907" w:h="16839"/>
          <w:pgMar w:top="1417" w:right="1417" w:bottom="1417" w:left="1417" w:header="720" w:footer="720" w:gutter="0"/>
        </w:sectPr>
      </w:pPr>
    </w:p>
    <w:p>
      <w:pPr>
        <w:pStyle w:val="22"/>
        <w:spacing w:before="0"/>
        <w:ind w:firstLine="0" w:firstLineChars="0"/>
        <w:jc w:val="left"/>
        <w:rPr>
          <w:rFonts w:hint="default" w:ascii="方正书宋_GBK" w:hAnsi="方正书宋_GBK" w:eastAsia="方正书宋_GBK"/>
          <w:sz w:val="28"/>
          <w:szCs w:val="28"/>
        </w:rPr>
      </w:pPr>
      <w:r>
        <w:rPr>
          <w:rFonts w:hint="default" w:ascii="方正书宋_GBK" w:hAnsi="方正书宋_GBK" w:eastAsia="方正书宋_GBK"/>
          <w:sz w:val="28"/>
          <w:szCs w:val="28"/>
        </w:rPr>
        <w:t>附件</w:t>
      </w:r>
      <w:r>
        <w:rPr>
          <w:rFonts w:hint="default" w:ascii="方正书宋_GBK" w:hAnsi="方正书宋_GBK"/>
          <w:sz w:val="28"/>
          <w:szCs w:val="28"/>
        </w:rPr>
        <w:t>1</w:t>
      </w:r>
      <w:r>
        <w:rPr>
          <w:rFonts w:hint="default" w:ascii="方正书宋_GBK" w:hAnsi="方正书宋_GBK" w:eastAsia="方正书宋_GBK"/>
          <w:sz w:val="28"/>
          <w:szCs w:val="28"/>
        </w:rPr>
        <w:t>：</w:t>
      </w: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r>
        <w:rPr>
          <w:rFonts w:hint="default" w:ascii="黑体" w:hAnsi="黑体" w:eastAsia="黑体"/>
          <w:sz w:val="42"/>
          <w:szCs w:val="42"/>
        </w:rPr>
        <w:t>全</w:t>
      </w:r>
      <w:r>
        <w:rPr>
          <w:rFonts w:hint="default" w:ascii="黑体" w:hAnsi="黑体"/>
          <w:sz w:val="42"/>
          <w:szCs w:val="42"/>
        </w:rPr>
        <w:t xml:space="preserve"> </w:t>
      </w:r>
      <w:r>
        <w:rPr>
          <w:rFonts w:hint="default" w:ascii="黑体" w:hAnsi="黑体" w:eastAsia="黑体"/>
          <w:sz w:val="42"/>
          <w:szCs w:val="42"/>
        </w:rPr>
        <w:t>国</w:t>
      </w:r>
      <w:r>
        <w:rPr>
          <w:rFonts w:hint="default" w:ascii="黑体" w:hAnsi="黑体"/>
          <w:sz w:val="42"/>
          <w:szCs w:val="42"/>
        </w:rPr>
        <w:t xml:space="preserve"> </w:t>
      </w:r>
      <w:r>
        <w:rPr>
          <w:rFonts w:hint="default" w:ascii="黑体" w:hAnsi="黑体" w:eastAsia="黑体"/>
          <w:sz w:val="42"/>
          <w:szCs w:val="42"/>
        </w:rPr>
        <w:t>机</w:t>
      </w:r>
      <w:r>
        <w:rPr>
          <w:rFonts w:hint="default" w:ascii="黑体" w:hAnsi="黑体"/>
          <w:sz w:val="42"/>
          <w:szCs w:val="42"/>
        </w:rPr>
        <w:t xml:space="preserve"> </w:t>
      </w:r>
      <w:r>
        <w:rPr>
          <w:rFonts w:hint="default" w:ascii="黑体" w:hAnsi="黑体" w:eastAsia="黑体"/>
          <w:sz w:val="42"/>
          <w:szCs w:val="42"/>
        </w:rPr>
        <w:t>械</w:t>
      </w:r>
      <w:r>
        <w:rPr>
          <w:rFonts w:hint="default" w:ascii="黑体" w:hAnsi="黑体"/>
          <w:sz w:val="42"/>
          <w:szCs w:val="42"/>
        </w:rPr>
        <w:t xml:space="preserve"> </w:t>
      </w:r>
      <w:r>
        <w:rPr>
          <w:rFonts w:hint="default" w:ascii="黑体" w:hAnsi="黑体" w:eastAsia="黑体"/>
          <w:sz w:val="42"/>
          <w:szCs w:val="42"/>
        </w:rPr>
        <w:t>工</w:t>
      </w:r>
      <w:r>
        <w:rPr>
          <w:rFonts w:hint="default" w:ascii="黑体" w:hAnsi="黑体"/>
          <w:sz w:val="42"/>
          <w:szCs w:val="42"/>
        </w:rPr>
        <w:t xml:space="preserve"> </w:t>
      </w:r>
      <w:r>
        <w:rPr>
          <w:rFonts w:hint="default" w:ascii="黑体" w:hAnsi="黑体" w:eastAsia="黑体"/>
          <w:sz w:val="42"/>
          <w:szCs w:val="42"/>
        </w:rPr>
        <w:t>业</w:t>
      </w:r>
      <w:r>
        <w:rPr>
          <w:rFonts w:hint="default" w:ascii="黑体" w:hAnsi="黑体"/>
          <w:sz w:val="42"/>
          <w:szCs w:val="42"/>
        </w:rPr>
        <w:t xml:space="preserve"> </w:t>
      </w:r>
      <w:r>
        <w:rPr>
          <w:rFonts w:hint="default" w:ascii="黑体" w:hAnsi="黑体" w:eastAsia="黑体"/>
          <w:sz w:val="42"/>
          <w:szCs w:val="42"/>
        </w:rPr>
        <w:t>质</w:t>
      </w:r>
      <w:r>
        <w:rPr>
          <w:rFonts w:hint="default" w:ascii="黑体" w:hAnsi="黑体"/>
          <w:sz w:val="42"/>
          <w:szCs w:val="42"/>
        </w:rPr>
        <w:t xml:space="preserve"> </w:t>
      </w:r>
      <w:r>
        <w:rPr>
          <w:rFonts w:hint="default" w:ascii="黑体" w:hAnsi="黑体" w:eastAsia="黑体"/>
          <w:sz w:val="42"/>
          <w:szCs w:val="42"/>
        </w:rPr>
        <w:t>量</w:t>
      </w:r>
      <w:r>
        <w:rPr>
          <w:rFonts w:hint="default" w:ascii="黑体" w:hAnsi="黑体"/>
          <w:sz w:val="42"/>
          <w:szCs w:val="42"/>
        </w:rPr>
        <w:t xml:space="preserve"> </w:t>
      </w:r>
      <w:r>
        <w:rPr>
          <w:rFonts w:hint="default" w:ascii="黑体" w:hAnsi="黑体" w:eastAsia="黑体"/>
          <w:sz w:val="42"/>
          <w:szCs w:val="42"/>
        </w:rPr>
        <w:t>奖</w:t>
      </w:r>
    </w:p>
    <w:p>
      <w:pPr>
        <w:pStyle w:val="22"/>
        <w:spacing w:before="0"/>
        <w:ind w:firstLine="0" w:firstLineChars="0"/>
        <w:jc w:val="center"/>
        <w:rPr>
          <w:rFonts w:hint="default" w:ascii="黑体" w:hAnsi="黑体" w:eastAsia="黑体"/>
          <w:sz w:val="42"/>
          <w:szCs w:val="42"/>
        </w:rPr>
      </w:pPr>
      <w:r>
        <w:rPr>
          <w:rFonts w:hint="default" w:ascii="黑体" w:hAnsi="黑体" w:eastAsia="黑体"/>
          <w:sz w:val="42"/>
          <w:szCs w:val="42"/>
        </w:rPr>
        <w:t>申</w:t>
      </w:r>
      <w:r>
        <w:rPr>
          <w:rFonts w:hint="default" w:ascii="黑体" w:hAnsi="黑体"/>
          <w:sz w:val="42"/>
          <w:szCs w:val="42"/>
        </w:rPr>
        <w:t xml:space="preserve"> </w:t>
      </w:r>
      <w:r>
        <w:rPr>
          <w:rFonts w:hint="default" w:ascii="黑体" w:hAnsi="黑体" w:eastAsia="黑体"/>
          <w:sz w:val="42"/>
          <w:szCs w:val="42"/>
        </w:rPr>
        <w:t>报</w:t>
      </w:r>
      <w:r>
        <w:rPr>
          <w:rFonts w:hint="default" w:ascii="黑体" w:hAnsi="黑体"/>
          <w:sz w:val="42"/>
          <w:szCs w:val="42"/>
        </w:rPr>
        <w:t xml:space="preserve"> </w:t>
      </w:r>
      <w:r>
        <w:rPr>
          <w:rFonts w:hint="default" w:ascii="黑体" w:hAnsi="黑体" w:eastAsia="黑体"/>
          <w:sz w:val="42"/>
          <w:szCs w:val="42"/>
        </w:rPr>
        <w:t>表</w:t>
      </w: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firstLine="0" w:firstLineChars="0"/>
        <w:jc w:val="center"/>
        <w:rPr>
          <w:rFonts w:hint="default" w:ascii="黑体" w:hAnsi="黑体" w:eastAsia="黑体"/>
          <w:sz w:val="42"/>
          <w:szCs w:val="42"/>
        </w:rPr>
      </w:pPr>
    </w:p>
    <w:p>
      <w:pPr>
        <w:pStyle w:val="22"/>
        <w:spacing w:before="0"/>
        <w:ind w:left="1083" w:firstLine="0" w:firstLineChars="0"/>
        <w:jc w:val="left"/>
        <w:rPr>
          <w:rFonts w:hint="default" w:eastAsia="黑体"/>
          <w:sz w:val="28"/>
          <w:szCs w:val="28"/>
        </w:rPr>
      </w:pPr>
      <w:r>
        <w:rPr>
          <w:rFonts w:hint="default" w:ascii="宋体" w:hAnsi="宋体" w:eastAsia="宋体"/>
          <w:sz w:val="28"/>
          <w:szCs w:val="28"/>
        </w:rPr>
        <w:t>企  业  名  称</w:t>
      </w:r>
      <w:r>
        <w:rPr>
          <w:rFonts w:hint="default" w:ascii="宋体" w:hAnsi="宋体" w:eastAsia="宋体"/>
          <w:sz w:val="28"/>
          <w:szCs w:val="28"/>
          <w:u w:val="single"/>
        </w:rPr>
        <w:t xml:space="preserve">                       </w:t>
      </w:r>
      <w:r>
        <w:rPr>
          <w:rFonts w:hint="default" w:ascii="宋体" w:hAnsi="宋体" w:eastAsia="宋体"/>
          <w:sz w:val="28"/>
          <w:szCs w:val="28"/>
        </w:rPr>
        <w:t>（加盖公章）</w:t>
      </w:r>
    </w:p>
    <w:p>
      <w:pPr>
        <w:pStyle w:val="22"/>
        <w:spacing w:before="0"/>
        <w:ind w:left="1083" w:firstLine="0" w:firstLineChars="0"/>
        <w:jc w:val="left"/>
        <w:rPr>
          <w:rFonts w:hint="default" w:eastAsia="黑体"/>
          <w:sz w:val="28"/>
          <w:szCs w:val="28"/>
        </w:rPr>
      </w:pPr>
      <w:r>
        <w:rPr>
          <w:rFonts w:hint="default" w:ascii="宋体" w:hAnsi="宋体" w:eastAsia="宋体"/>
          <w:sz w:val="28"/>
          <w:szCs w:val="28"/>
        </w:rPr>
        <w:t>推  荐  单  位</w:t>
      </w:r>
      <w:r>
        <w:rPr>
          <w:rFonts w:hint="default" w:ascii="宋体" w:hAnsi="宋体" w:eastAsia="宋体"/>
          <w:sz w:val="28"/>
          <w:szCs w:val="28"/>
          <w:u w:val="single"/>
        </w:rPr>
        <w:t xml:space="preserve">                       </w:t>
      </w:r>
      <w:r>
        <w:rPr>
          <w:rFonts w:hint="default" w:ascii="宋体" w:hAnsi="宋体" w:eastAsia="宋体"/>
          <w:sz w:val="28"/>
          <w:szCs w:val="28"/>
        </w:rPr>
        <w:t>（加盖公章）</w:t>
      </w: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ascii="宋体" w:hAnsi="宋体" w:eastAsia="宋体"/>
          <w:sz w:val="28"/>
          <w:szCs w:val="28"/>
        </w:rPr>
      </w:pPr>
    </w:p>
    <w:p>
      <w:pPr>
        <w:pStyle w:val="22"/>
        <w:spacing w:before="0" w:after="120"/>
        <w:ind w:firstLine="0" w:firstLineChars="0"/>
        <w:jc w:val="center"/>
        <w:rPr>
          <w:rFonts w:hint="default" w:eastAsia="黑体"/>
          <w:sz w:val="28"/>
          <w:szCs w:val="28"/>
        </w:rPr>
      </w:pPr>
      <w:r>
        <w:rPr>
          <w:rFonts w:hint="default" w:ascii="宋体" w:hAnsi="宋体" w:eastAsia="宋体"/>
          <w:sz w:val="28"/>
          <w:szCs w:val="28"/>
        </w:rPr>
        <w:t>填表日期     年    月    日</w:t>
      </w:r>
    </w:p>
    <w:p>
      <w:pPr>
        <w:pStyle w:val="22"/>
        <w:spacing w:before="0"/>
        <w:ind w:firstLine="0" w:firstLineChars="0"/>
        <w:jc w:val="center"/>
        <w:rPr>
          <w:rFonts w:hint="default" w:eastAsia="黑体"/>
          <w:sz w:val="28"/>
          <w:szCs w:val="28"/>
        </w:rPr>
      </w:pPr>
      <w:r>
        <w:rPr>
          <w:rFonts w:hint="default" w:eastAsia="黑体"/>
          <w:sz w:val="28"/>
          <w:szCs w:val="28"/>
        </w:rPr>
        <w:t>中国机械工业质量管理协会编印</w:t>
      </w:r>
    </w:p>
    <w:p>
      <w:pPr>
        <w:rPr>
          <w:rFonts w:hint="default" w:eastAsia="黑体"/>
          <w:sz w:val="28"/>
          <w:szCs w:val="28"/>
        </w:rPr>
      </w:pPr>
      <w:r>
        <w:rPr>
          <w:rFonts w:hint="default" w:eastAsia="黑体"/>
          <w:sz w:val="28"/>
          <w:szCs w:val="28"/>
        </w:rPr>
        <w:br w:type="page"/>
      </w:r>
    </w:p>
    <w:p>
      <w:pPr>
        <w:pStyle w:val="22"/>
        <w:spacing w:before="0"/>
        <w:ind w:firstLine="0" w:firstLineChars="0"/>
        <w:jc w:val="center"/>
        <w:rPr>
          <w:rFonts w:hint="default" w:eastAsia="黑体"/>
          <w:sz w:val="28"/>
          <w:szCs w:val="28"/>
        </w:rPr>
      </w:pPr>
    </w:p>
    <w:p>
      <w:pPr>
        <w:pStyle w:val="22"/>
        <w:spacing w:before="120"/>
        <w:ind w:firstLine="0" w:firstLineChars="0"/>
        <w:jc w:val="center"/>
        <w:rPr>
          <w:rFonts w:hint="default" w:ascii="Times New Roman" w:hAnsi="Times New Roman" w:eastAsia="宋体"/>
          <w:b/>
          <w:sz w:val="32"/>
          <w:szCs w:val="32"/>
        </w:rPr>
      </w:pPr>
      <w:r>
        <w:rPr>
          <w:rFonts w:hint="default" w:ascii="Times New Roman" w:hAnsi="Times New Roman" w:eastAsia="宋体"/>
          <w:b/>
          <w:sz w:val="32"/>
          <w:szCs w:val="32"/>
        </w:rPr>
        <w:t>全国机械工业质量奖申报表填报说明</w:t>
      </w:r>
    </w:p>
    <w:p>
      <w:pPr>
        <w:rPr>
          <w:rFonts w:hint="default" w:ascii="Times New Roman" w:hAnsi="Times New Roman" w:eastAsia="宋体"/>
          <w:b/>
          <w:sz w:val="32"/>
          <w:szCs w:val="32"/>
        </w:rPr>
      </w:pPr>
    </w:p>
    <w:p>
      <w:pPr>
        <w:pStyle w:val="22"/>
        <w:spacing w:before="120"/>
        <w:ind w:firstLine="0" w:firstLineChars="0"/>
        <w:jc w:val="center"/>
        <w:rPr>
          <w:rFonts w:hint="default" w:ascii="Times New Roman" w:hAnsi="Times New Roman" w:eastAsia="宋体"/>
          <w:b/>
          <w:sz w:val="32"/>
          <w:szCs w:val="32"/>
        </w:rPr>
      </w:pP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1.</w:t>
      </w:r>
      <w:r>
        <w:rPr>
          <w:rFonts w:hint="default" w:eastAsia="方正书宋_GBK"/>
          <w:sz w:val="28"/>
          <w:szCs w:val="28"/>
        </w:rPr>
        <w:t>质量奖申报材料由申报表、组织简介、自我评价报告和证实性材料组成。</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2.</w:t>
      </w:r>
      <w:r>
        <w:rPr>
          <w:rFonts w:hint="default" w:eastAsia="方正书宋_GBK"/>
          <w:sz w:val="28"/>
          <w:szCs w:val="28"/>
        </w:rPr>
        <w:t>申报表内容按表格项目结合实际情况如实填写，各表具体要求见表后“注”</w:t>
      </w:r>
      <w:r>
        <w:rPr>
          <w:rFonts w:hint="default" w:ascii="方正书宋_GBK" w:hAnsi="方正书宋_GBK"/>
          <w:sz w:val="28"/>
          <w:szCs w:val="28"/>
        </w:rPr>
        <w:t>,</w:t>
      </w:r>
      <w:r>
        <w:rPr>
          <w:rFonts w:hint="default" w:eastAsia="方正书宋_GBK"/>
          <w:sz w:val="28"/>
          <w:szCs w:val="28"/>
        </w:rPr>
        <w:t>需按年度填写的指标系指申报当年前连续三年的指标。如表内填不下可另加附页或自行复印表格，不填之项要说明原因。</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3.</w:t>
      </w:r>
      <w:r>
        <w:rPr>
          <w:rFonts w:hint="default" w:eastAsia="方正书宋_GBK"/>
          <w:sz w:val="28"/>
          <w:szCs w:val="28"/>
        </w:rPr>
        <w:t>企业简介限在</w:t>
      </w:r>
      <w:r>
        <w:rPr>
          <w:rFonts w:hint="default" w:ascii="方正书宋_GBK" w:hAnsi="方正书宋_GBK"/>
          <w:sz w:val="28"/>
          <w:szCs w:val="28"/>
        </w:rPr>
        <w:t>3000</w:t>
      </w:r>
      <w:r>
        <w:rPr>
          <w:rFonts w:hint="default" w:eastAsia="方正书宋_GBK"/>
          <w:sz w:val="28"/>
          <w:szCs w:val="28"/>
        </w:rPr>
        <w:t>字以内，内容要求见</w:t>
      </w:r>
      <w:r>
        <w:rPr>
          <w:rFonts w:hint="default" w:ascii="方正书宋_GBK" w:hAnsi="方正书宋_GBK"/>
          <w:sz w:val="28"/>
          <w:szCs w:val="28"/>
        </w:rPr>
        <w:t>GB/Z19579-2012</w:t>
      </w:r>
      <w:r>
        <w:rPr>
          <w:rFonts w:hint="default" w:eastAsia="方正书宋_GBK"/>
          <w:sz w:val="28"/>
          <w:szCs w:val="28"/>
        </w:rPr>
        <w:t>《卓越绩效评价准则实施指南》附录</w:t>
      </w:r>
      <w:r>
        <w:rPr>
          <w:rFonts w:hint="default" w:ascii="方正书宋_GBK" w:hAnsi="方正书宋_GBK"/>
          <w:sz w:val="28"/>
          <w:szCs w:val="28"/>
        </w:rPr>
        <w:t>B</w:t>
      </w:r>
      <w:r>
        <w:rPr>
          <w:rFonts w:hint="default" w:eastAsia="方正书宋_GBK"/>
          <w:sz w:val="28"/>
          <w:szCs w:val="28"/>
        </w:rPr>
        <w:t>（中机质协内部培训教材《卓越绩效模式内部学习资料》）。</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4.</w:t>
      </w:r>
      <w:r>
        <w:rPr>
          <w:rFonts w:hint="default" w:eastAsia="方正书宋_GBK"/>
          <w:sz w:val="28"/>
          <w:szCs w:val="28"/>
        </w:rPr>
        <w:t>自我评价报告内容应对照评审标准的具体要求，逐条从采用方法、工作展开和实施结果三个方面用数据和事实进行评价说明，必要时可使用图表，各条中有关说明的内容也可互相引用，但应注明。需要追溯性说明的质量活动限申报前三年内；无追溯性说明的质量活动只说明近年情况。报告文字力求简要，含图表不得超过</w:t>
      </w:r>
      <w:r>
        <w:rPr>
          <w:rFonts w:hint="default" w:ascii="方正书宋_GBK" w:hAnsi="方正书宋_GBK"/>
          <w:sz w:val="28"/>
          <w:szCs w:val="28"/>
        </w:rPr>
        <w:t>6</w:t>
      </w:r>
      <w:r>
        <w:rPr>
          <w:rFonts w:hint="default" w:eastAsia="方正书宋_GBK"/>
          <w:sz w:val="28"/>
          <w:szCs w:val="28"/>
        </w:rPr>
        <w:t>万字数。</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5.</w:t>
      </w:r>
      <w:r>
        <w:rPr>
          <w:rFonts w:hint="default" w:eastAsia="方正书宋_GBK"/>
          <w:sz w:val="28"/>
          <w:szCs w:val="28"/>
        </w:rPr>
        <w:t>证实性材料是指企业合法经营的证实，产品、质量管理体系、环境管理体系、职业健康安全管理体系认证注册（如已获认证）证书复印件，三废治理达标证实、用户满意调查报告，纳税证明（由税务部门出据并盖章，注明应纳税金额，实际纳税金额），股份有限公司申报前三年的上市公司年度报告及审计报告复印件，近三年获得省、部级以上名牌产品或用户满意产品、质量奖提名奖、部门和地区质量管理先进企业荣誉的证实，申报企业自认为还应提供的其他证实性材料等。</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6.</w:t>
      </w:r>
      <w:r>
        <w:rPr>
          <w:rFonts w:hint="default" w:eastAsia="方正书宋_GBK"/>
          <w:sz w:val="28"/>
          <w:szCs w:val="28"/>
        </w:rPr>
        <w:t>申报企业所属行业协会或所在地区质协对申报企业的质量水平应有评价意见，请另附页加盖公章，并在申报表封面的相应栏目内加盖公章。</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7.</w:t>
      </w:r>
      <w:r>
        <w:rPr>
          <w:rFonts w:hint="default" w:eastAsia="方正书宋_GBK"/>
          <w:sz w:val="28"/>
          <w:szCs w:val="28"/>
        </w:rPr>
        <w:t>申报表中主要竞争对手名录、主要供应商名录、主要用户名单和证实性材料需提供一份，其它一式三份。</w:t>
      </w:r>
    </w:p>
    <w:p>
      <w:pPr>
        <w:pStyle w:val="22"/>
        <w:spacing w:before="0"/>
        <w:ind w:firstLineChars="200"/>
        <w:rPr>
          <w:rFonts w:hint="default" w:ascii="方正书宋_GBK" w:hAnsi="方正书宋_GBK" w:eastAsia="方正书宋_GBK"/>
          <w:sz w:val="21"/>
          <w:szCs w:val="21"/>
        </w:rPr>
      </w:pPr>
      <w:r>
        <w:rPr>
          <w:rFonts w:hint="default" w:ascii="方正书宋_GBK" w:hAnsi="方正书宋_GBK"/>
          <w:sz w:val="28"/>
          <w:szCs w:val="28"/>
        </w:rPr>
        <w:t>8.</w:t>
      </w:r>
      <w:r>
        <w:rPr>
          <w:rFonts w:hint="default" w:eastAsia="方正书宋_GBK"/>
          <w:sz w:val="28"/>
          <w:szCs w:val="28"/>
        </w:rPr>
        <w:t>除递交文字材料外，申报企业需递交一份含所有申报资料的光盘。</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9.</w:t>
      </w:r>
      <w:r>
        <w:rPr>
          <w:rFonts w:hint="default" w:ascii="方正书宋_GBK" w:hAnsi="方正书宋_GBK" w:eastAsia="方正书宋_GBK"/>
          <w:sz w:val="28"/>
          <w:szCs w:val="28"/>
        </w:rPr>
        <w:t>申报材料真实有效，对提供不实材料造成不良后果，由本企业承担全部责任。</w:t>
      </w:r>
    </w:p>
    <w:p>
      <w:pPr>
        <w:pStyle w:val="22"/>
        <w:spacing w:before="60"/>
        <w:ind w:firstLine="0" w:firstLineChars="0"/>
        <w:jc w:val="center"/>
        <w:rPr>
          <w:rFonts w:hint="default" w:ascii="宋体" w:hAnsi="宋体" w:eastAsia="宋体"/>
          <w:b/>
          <w:sz w:val="44"/>
          <w:szCs w:val="44"/>
        </w:rPr>
      </w:pPr>
      <w:r>
        <w:rPr>
          <w:rFonts w:hint="default" w:ascii="宋体" w:hAnsi="宋体" w:eastAsia="宋体"/>
          <w:b/>
          <w:sz w:val="44"/>
          <w:szCs w:val="44"/>
        </w:rPr>
        <w:t>基本情况（一）</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企业名称：</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通讯地址：</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邮</w:t>
      </w:r>
      <w:r>
        <w:rPr>
          <w:rFonts w:hint="default" w:ascii="方正书宋_GBK" w:hAnsi="方正书宋_GBK"/>
          <w:sz w:val="28"/>
          <w:szCs w:val="28"/>
        </w:rPr>
        <w:t xml:space="preserve"> </w:t>
      </w:r>
      <w:r>
        <w:rPr>
          <w:rFonts w:hint="default" w:ascii="方正书宋_GBK" w:hAnsi="方正书宋_GBK" w:eastAsia="方正书宋_GBK"/>
          <w:sz w:val="28"/>
          <w:szCs w:val="28"/>
        </w:rPr>
        <w:t>编：</w:t>
      </w:r>
      <w:r>
        <w:rPr>
          <w:rFonts w:hint="default" w:ascii="方正书宋_GBK" w:hAnsi="方正书宋_GBK"/>
          <w:sz w:val="28"/>
          <w:szCs w:val="28"/>
          <w:u w:val="single"/>
        </w:rPr>
        <w:t xml:space="preserve">                       </w:t>
      </w:r>
      <w:r>
        <w:rPr>
          <w:rFonts w:hint="default" w:eastAsia="方正书宋_GBK"/>
          <w:sz w:val="28"/>
          <w:szCs w:val="28"/>
          <w:u w:val="single"/>
        </w:rPr>
        <w:t>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法人代表姓名：</w:t>
      </w:r>
      <w:r>
        <w:rPr>
          <w:rFonts w:hint="default" w:ascii="方正书宋_GBK" w:hAnsi="方正书宋_GBK"/>
          <w:sz w:val="28"/>
          <w:szCs w:val="28"/>
          <w:u w:val="single"/>
        </w:rPr>
        <w:t xml:space="preserve">                            </w:t>
      </w:r>
      <w:r>
        <w:rPr>
          <w:rFonts w:hint="default" w:ascii="方正书宋_GBK" w:hAnsi="方正书宋_GBK" w:eastAsia="方正书宋_GBK"/>
          <w:sz w:val="28"/>
          <w:szCs w:val="28"/>
        </w:rPr>
        <w:t>职务：</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电话：</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最高管理者姓名：</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职务：</w:t>
      </w:r>
      <w:r>
        <w:rPr>
          <w:rFonts w:hint="default" w:ascii="方正书宋_GBK" w:hAnsi="方正书宋_GBK"/>
          <w:sz w:val="28"/>
          <w:szCs w:val="28"/>
          <w:u w:val="single"/>
        </w:rPr>
        <w:t xml:space="preserve">                     </w:t>
      </w:r>
      <w:r>
        <w:rPr>
          <w:rFonts w:hint="default" w:ascii="方正书宋_GBK" w:hAnsi="方正书宋_GBK" w:eastAsia="方正书宋_GBK"/>
          <w:sz w:val="28"/>
          <w:szCs w:val="28"/>
        </w:rPr>
        <w:t>电话</w:t>
      </w:r>
      <w:r>
        <w:rPr>
          <w:rFonts w:hint="default" w:ascii="方正书宋_GBK" w:hAnsi="方正书宋_GBK"/>
          <w:sz w:val="28"/>
          <w:szCs w:val="28"/>
        </w:rPr>
        <w:t xml:space="preserve">: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质量管理机构名称：</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eastAsia="方正书宋_GBK"/>
          <w:sz w:val="28"/>
          <w:szCs w:val="28"/>
        </w:rPr>
        <w:t>负责人</w:t>
      </w:r>
      <w:r>
        <w:rPr>
          <w:rFonts w:hint="default" w:ascii="方正书宋_GBK" w:hAnsi="方正书宋_GBK"/>
          <w:spacing w:val="20"/>
          <w:sz w:val="28"/>
          <w:szCs w:val="28"/>
        </w:rPr>
        <w:t>/</w:t>
      </w:r>
      <w:r>
        <w:rPr>
          <w:rFonts w:hint="default" w:eastAsia="方正书宋_GBK"/>
          <w:sz w:val="28"/>
          <w:szCs w:val="28"/>
        </w:rPr>
        <w:t>职务：</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联系部门：</w:t>
      </w:r>
      <w:r>
        <w:rPr>
          <w:rFonts w:hint="default" w:eastAsia="方正书宋_GBK"/>
          <w:sz w:val="28"/>
          <w:szCs w:val="28"/>
          <w:u w:val="single"/>
        </w:rPr>
        <w:t>　　　</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rPr>
        <w:t xml:space="preserve"> </w:t>
      </w:r>
      <w:r>
        <w:rPr>
          <w:rFonts w:hint="default" w:eastAsia="方正书宋_GBK"/>
          <w:sz w:val="28"/>
          <w:szCs w:val="28"/>
        </w:rPr>
        <w:t>联系人</w:t>
      </w:r>
      <w:r>
        <w:rPr>
          <w:rFonts w:hint="default" w:ascii="方正书宋_GBK" w:hAnsi="方正书宋_GBK" w:eastAsia="方正书宋_GBK"/>
          <w:sz w:val="28"/>
          <w:szCs w:val="28"/>
        </w:rPr>
        <w:t>：</w:t>
      </w:r>
      <w:r>
        <w:rPr>
          <w:rFonts w:hint="default" w:eastAsia="方正书宋_GBK"/>
          <w:sz w:val="28"/>
          <w:szCs w:val="28"/>
          <w:u w:val="single"/>
        </w:rPr>
        <w:t>　　　</w:t>
      </w:r>
      <w:r>
        <w:rPr>
          <w:rFonts w:hint="default" w:ascii="方正书宋_GBK" w:hAnsi="方正书宋_GBK"/>
          <w:sz w:val="28"/>
          <w:szCs w:val="28"/>
          <w:u w:val="single"/>
        </w:rPr>
        <w:t xml:space="preserve">          </w:t>
      </w:r>
      <w:r>
        <w:rPr>
          <w:rFonts w:hint="default" w:eastAsia="方正书宋_GBK"/>
          <w:sz w:val="28"/>
          <w:szCs w:val="28"/>
          <w:u w:val="single"/>
        </w:rPr>
        <w:t>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电话：</w:t>
      </w:r>
      <w:r>
        <w:rPr>
          <w:rFonts w:hint="default" w:ascii="方正书宋_GBK" w:hAnsi="方正书宋_GBK"/>
          <w:sz w:val="28"/>
          <w:szCs w:val="28"/>
          <w:u w:val="single"/>
        </w:rPr>
        <w:t xml:space="preserve">                                </w:t>
      </w:r>
      <w:r>
        <w:rPr>
          <w:rFonts w:hint="default" w:ascii="方正书宋_GBK" w:hAnsi="方正书宋_GBK" w:eastAsia="方正书宋_GBK"/>
          <w:sz w:val="28"/>
          <w:szCs w:val="28"/>
        </w:rPr>
        <w:t>传真：</w:t>
      </w:r>
      <w:r>
        <w:rPr>
          <w:rFonts w:hint="default" w:ascii="方正书宋_GBK" w:hAnsi="方正书宋_GBK"/>
          <w:sz w:val="28"/>
          <w:szCs w:val="28"/>
          <w:u w:val="single"/>
        </w:rPr>
        <w:t xml:space="preserve">                                 </w:t>
      </w:r>
      <w:r>
        <w:rPr>
          <w:rFonts w:hint="default" w:eastAsia="方正书宋_GBK"/>
          <w:sz w:val="28"/>
          <w:szCs w:val="28"/>
        </w:rPr>
        <w:t>手机：</w:t>
      </w:r>
      <w:r>
        <w:rPr>
          <w:rFonts w:hint="default" w:eastAsia="方正书宋_GBK"/>
          <w:sz w:val="28"/>
          <w:szCs w:val="28"/>
          <w:u w:val="single"/>
        </w:rPr>
        <w:t>　　　</w:t>
      </w:r>
      <w:r>
        <w:rPr>
          <w:rFonts w:hint="default" w:ascii="方正书宋_GBK" w:hAnsi="方正书宋_GBK"/>
          <w:spacing w:val="20"/>
          <w:sz w:val="28"/>
          <w:szCs w:val="28"/>
          <w:u w:val="single"/>
        </w:rPr>
        <w:t xml:space="preserve">          </w:t>
      </w:r>
      <w:r>
        <w:rPr>
          <w:rFonts w:hint="default" w:eastAsia="方正书宋_GBK"/>
          <w:sz w:val="28"/>
          <w:szCs w:val="28"/>
          <w:u w:val="single"/>
        </w:rPr>
        <w:t>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电子信箱：</w:t>
      </w:r>
      <w:r>
        <w:rPr>
          <w:rFonts w:hint="default" w:eastAsia="方正书宋_GBK"/>
          <w:sz w:val="28"/>
          <w:szCs w:val="28"/>
          <w:u w:val="single"/>
        </w:rPr>
        <w:t>　　　　　　　　　　　</w:t>
      </w:r>
      <w:r>
        <w:rPr>
          <w:rFonts w:hint="default" w:ascii="方正书宋_GBK" w:hAnsi="方正书宋_GBK"/>
          <w:sz w:val="28"/>
          <w:szCs w:val="28"/>
          <w:u w:val="single"/>
        </w:rPr>
        <w:t xml:space="preserve">                </w:t>
      </w:r>
      <w:r>
        <w:rPr>
          <w:rFonts w:hint="default" w:eastAsia="方正书宋_GBK"/>
          <w:sz w:val="28"/>
          <w:szCs w:val="28"/>
          <w:u w:val="single"/>
        </w:rPr>
        <w:t>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企业成立日期：</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工商注册号：</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经济类型：</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eastAsia="方正书宋_GBK"/>
          <w:spacing w:val="8"/>
          <w:sz w:val="28"/>
          <w:szCs w:val="28"/>
        </w:rPr>
        <w:t>企业所属专业：</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企业规模：</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大型</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中型</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小型</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职工总数：</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管理人员：</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质量管理人员：</w:t>
      </w:r>
      <w:r>
        <w:rPr>
          <w:rFonts w:hint="default" w:ascii="方正书宋_GBK" w:hAnsi="方正书宋_GBK"/>
          <w:sz w:val="28"/>
          <w:szCs w:val="28"/>
          <w:u w:val="single"/>
        </w:rPr>
        <w:t xml:space="preserve">                         </w:t>
      </w:r>
      <w:r>
        <w:rPr>
          <w:rFonts w:hint="default" w:ascii="方正书宋_GBK" w:hAnsi="方正书宋_GBK"/>
          <w:sz w:val="28"/>
          <w:szCs w:val="28"/>
        </w:rPr>
        <w:t xml:space="preserve"> </w:t>
      </w:r>
      <w:r>
        <w:rPr>
          <w:rFonts w:hint="default" w:ascii="方正书宋_GBK" w:hAnsi="方正书宋_GBK" w:eastAsia="方正书宋_GBK"/>
          <w:sz w:val="28"/>
          <w:szCs w:val="28"/>
        </w:rPr>
        <w:t>设计人员：</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主要产品：</w:t>
      </w:r>
      <w:r>
        <w:rPr>
          <w:rFonts w:hint="default" w:ascii="方正书宋_GBK" w:hAnsi="方正书宋_GBK"/>
          <w:sz w:val="28"/>
          <w:szCs w:val="28"/>
          <w:u w:val="single"/>
        </w:rPr>
        <w:t xml:space="preserve">                                                                                                         </w:t>
      </w:r>
      <w:r>
        <w:rPr>
          <w:rFonts w:hint="default" w:eastAsia="方正书宋_GBK"/>
          <w:sz w:val="28"/>
          <w:szCs w:val="28"/>
          <w:u w:val="single"/>
        </w:rPr>
        <w:t>　</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u w:val="single"/>
        </w:rPr>
      </w:pP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u w:val="single"/>
        </w:rPr>
      </w:pP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注：</w:t>
      </w:r>
      <w:r>
        <w:rPr>
          <w:rFonts w:hint="default" w:ascii="方正书宋_GBK" w:hAnsi="方正书宋_GBK"/>
          <w:sz w:val="28"/>
          <w:szCs w:val="28"/>
        </w:rPr>
        <w:t>1.</w:t>
      </w:r>
      <w:r>
        <w:rPr>
          <w:rFonts w:hint="default" w:ascii="方正书宋_GBK" w:hAnsi="方正书宋_GBK" w:eastAsia="方正书宋_GBK"/>
          <w:sz w:val="28"/>
          <w:szCs w:val="28"/>
        </w:rPr>
        <w:t>经济类型指国有、有限责任、股份、集体、联营、私营、港澳台资、外商投资企业等。详见国家统计局</w:t>
      </w:r>
      <w:r>
        <w:rPr>
          <w:rFonts w:hint="default" w:ascii="方正书宋_GBK" w:hAnsi="方正书宋_GBK"/>
          <w:sz w:val="28"/>
          <w:szCs w:val="28"/>
        </w:rPr>
        <w:t>2001</w:t>
      </w:r>
      <w:r>
        <w:rPr>
          <w:rFonts w:hint="default" w:ascii="方正书宋_GBK" w:hAnsi="方正书宋_GBK" w:eastAsia="方正书宋_GBK"/>
          <w:sz w:val="28"/>
          <w:szCs w:val="28"/>
        </w:rPr>
        <w:t>年颁发的《关于划分企业登记注册类型的规定》。</w:t>
      </w:r>
    </w:p>
    <w:p>
      <w:pPr>
        <w:pStyle w:val="22"/>
        <w:keepNext w:val="0"/>
        <w:keepLines w:val="0"/>
        <w:pageBreakBefore w:val="0"/>
        <w:widowControl/>
        <w:kinsoku/>
        <w:wordWrap/>
        <w:overflowPunct/>
        <w:topLinePunct w:val="0"/>
        <w:autoSpaceDE/>
        <w:autoSpaceDN/>
        <w:bidi w:val="0"/>
        <w:adjustRightInd/>
        <w:snapToGrid/>
        <w:spacing w:before="0" w:line="600" w:lineRule="exact"/>
        <w:ind w:left="433"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2.</w:t>
      </w:r>
      <w:r>
        <w:rPr>
          <w:rFonts w:hint="default" w:eastAsia="方正书宋_GBK"/>
          <w:spacing w:val="-13"/>
          <w:sz w:val="28"/>
          <w:szCs w:val="28"/>
        </w:rPr>
        <w:t>中小企业规模划分详见工信部</w:t>
      </w:r>
      <w:r>
        <w:rPr>
          <w:rFonts w:hint="default" w:ascii="方正书宋_GBK" w:hAnsi="方正书宋_GBK"/>
          <w:sz w:val="28"/>
          <w:szCs w:val="28"/>
        </w:rPr>
        <w:t>2011</w:t>
      </w:r>
      <w:r>
        <w:rPr>
          <w:rFonts w:hint="default" w:eastAsia="方正书宋_GBK"/>
          <w:spacing w:val="-13"/>
          <w:sz w:val="28"/>
          <w:szCs w:val="28"/>
        </w:rPr>
        <w:t>年颁布的《中小企业划分标准规定》。</w:t>
      </w:r>
    </w:p>
    <w:p>
      <w:pPr>
        <w:pStyle w:val="22"/>
        <w:keepNext w:val="0"/>
        <w:keepLines w:val="0"/>
        <w:pageBreakBefore w:val="0"/>
        <w:widowControl/>
        <w:kinsoku/>
        <w:wordWrap/>
        <w:overflowPunct/>
        <w:topLinePunct w:val="0"/>
        <w:autoSpaceDE/>
        <w:autoSpaceDN/>
        <w:bidi w:val="0"/>
        <w:adjustRightInd/>
        <w:snapToGrid/>
        <w:spacing w:before="0" w:line="600" w:lineRule="exact"/>
        <w:ind w:left="433"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3.</w:t>
      </w:r>
      <w:r>
        <w:rPr>
          <w:rFonts w:hint="default" w:ascii="方正书宋_GBK" w:hAnsi="方正书宋_GBK" w:eastAsia="方正书宋_GBK"/>
          <w:sz w:val="28"/>
          <w:szCs w:val="28"/>
        </w:rPr>
        <w:t>企业所属专业指属哪个专业协会</w:t>
      </w:r>
      <w:r>
        <w:rPr>
          <w:rFonts w:hint="default" w:ascii="方正书宋_GBK" w:hAnsi="方正书宋_GBK"/>
          <w:sz w:val="28"/>
          <w:szCs w:val="28"/>
        </w:rPr>
        <w:t>,</w:t>
      </w:r>
      <w:r>
        <w:rPr>
          <w:rFonts w:hint="default" w:ascii="方正书宋_GBK" w:hAnsi="方正书宋_GBK" w:eastAsia="方正书宋_GBK"/>
          <w:sz w:val="28"/>
          <w:szCs w:val="28"/>
        </w:rPr>
        <w:t>如汽车、电器、机床、仪器仪表等。</w:t>
      </w:r>
    </w:p>
    <w:p>
      <w:pPr>
        <w:rPr>
          <w:rFonts w:hint="default" w:ascii="方正书宋_GBK" w:hAnsi="方正书宋_GBK" w:eastAsia="方正书宋_GBK"/>
          <w:sz w:val="28"/>
          <w:szCs w:val="28"/>
        </w:rPr>
      </w:pPr>
      <w:r>
        <w:rPr>
          <w:rFonts w:hint="default" w:ascii="方正书宋_GBK" w:hAnsi="方正书宋_GBK" w:eastAsia="方正书宋_GBK"/>
          <w:sz w:val="28"/>
          <w:szCs w:val="28"/>
        </w:rPr>
        <w:br w:type="page"/>
      </w:r>
    </w:p>
    <w:p>
      <w:pPr>
        <w:pStyle w:val="22"/>
        <w:spacing w:before="0"/>
        <w:ind w:left="433" w:firstLine="0" w:firstLineChars="0"/>
        <w:rPr>
          <w:rFonts w:hint="default" w:ascii="方正书宋_GBK" w:hAnsi="方正书宋_GBK" w:eastAsia="方正书宋_GBK"/>
          <w:sz w:val="28"/>
          <w:szCs w:val="28"/>
        </w:rPr>
      </w:pPr>
    </w:p>
    <w:p>
      <w:pPr>
        <w:pStyle w:val="22"/>
        <w:spacing w:before="0" w:after="241"/>
        <w:ind w:firstLine="0" w:firstLineChars="0"/>
        <w:jc w:val="center"/>
        <w:rPr>
          <w:rFonts w:hint="default" w:ascii="方正书宋_GBK" w:hAnsi="方正书宋_GBK" w:eastAsia="方正书宋_GBK"/>
          <w:b/>
          <w:sz w:val="44"/>
          <w:szCs w:val="44"/>
        </w:rPr>
      </w:pPr>
      <w:r>
        <w:rPr>
          <w:rFonts w:hint="default" w:ascii="方正书宋_GBK" w:hAnsi="方正书宋_GBK" w:eastAsia="方正书宋_GBK"/>
          <w:b/>
          <w:sz w:val="44"/>
          <w:szCs w:val="44"/>
        </w:rPr>
        <w:t>基本情况（二）</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体系认证情况：</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质量管理体系</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建立并实施质量管理体系，但未认证注册；</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已获认证注册。</w:t>
      </w:r>
      <w:r>
        <w:rPr>
          <w:rFonts w:hint="default" w:ascii="方正书宋_GBK" w:hAnsi="方正书宋_GBK"/>
          <w:sz w:val="28"/>
          <w:szCs w:val="28"/>
        </w:rPr>
        <w:t xml:space="preserve">  </w:t>
      </w:r>
      <w:r>
        <w:rPr>
          <w:rFonts w:hint="default" w:ascii="方正书宋_GBK" w:hAnsi="方正书宋_GBK" w:eastAsia="方正书宋_GBK"/>
          <w:sz w:val="28"/>
          <w:szCs w:val="28"/>
        </w:rPr>
        <w:t>认证时间</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环境管理体系</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建立并实施环境管理体系，但未认证注册；</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已获认证注册。</w:t>
      </w:r>
      <w:r>
        <w:rPr>
          <w:rFonts w:hint="default" w:ascii="方正书宋_GBK" w:hAnsi="方正书宋_GBK"/>
          <w:sz w:val="28"/>
          <w:szCs w:val="28"/>
        </w:rPr>
        <w:t xml:space="preserve">  </w:t>
      </w:r>
      <w:r>
        <w:rPr>
          <w:rFonts w:hint="default" w:ascii="方正书宋_GBK" w:hAnsi="方正书宋_GBK" w:eastAsia="方正书宋_GBK"/>
          <w:sz w:val="28"/>
          <w:szCs w:val="28"/>
        </w:rPr>
        <w:t>认证时间</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职业健康安全管理体系</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NEU-BZ" w:hAnsi="NEU-BZ"/>
          <w:sz w:val="28"/>
          <w:szCs w:val="28"/>
        </w:rPr>
        <w:t>□</w:t>
      </w:r>
      <w:r>
        <w:rPr>
          <w:rFonts w:hint="default" w:eastAsia="方正书宋_GBK"/>
          <w:spacing w:val="-24"/>
          <w:sz w:val="28"/>
          <w:szCs w:val="28"/>
        </w:rPr>
        <w:t>建立并实施职业健康安全管理体系，但未认证注册；</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已获认证注册。</w:t>
      </w:r>
      <w:r>
        <w:rPr>
          <w:rFonts w:hint="default" w:ascii="方正书宋_GBK" w:hAnsi="方正书宋_GBK"/>
          <w:sz w:val="28"/>
          <w:szCs w:val="28"/>
        </w:rPr>
        <w:t xml:space="preserve">  </w:t>
      </w:r>
      <w:r>
        <w:rPr>
          <w:rFonts w:hint="default" w:ascii="方正书宋_GBK" w:hAnsi="方正书宋_GBK" w:eastAsia="方正书宋_GBK"/>
          <w:sz w:val="28"/>
          <w:szCs w:val="28"/>
        </w:rPr>
        <w:t>认证时间</w:t>
      </w:r>
      <w:r>
        <w:rPr>
          <w:rFonts w:hint="default" w:ascii="方正书宋_GBK" w:hAnsi="方正书宋_GBK"/>
          <w:sz w:val="28"/>
          <w:szCs w:val="28"/>
          <w:u w:val="single"/>
        </w:rPr>
        <w:t xml:space="preserve">                      </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产品认证</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全部认证</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部分产品认证</w:t>
      </w:r>
      <w:r>
        <w:rPr>
          <w:rFonts w:hint="default" w:ascii="方正书宋_GBK" w:hAnsi="方正书宋_GBK"/>
          <w:sz w:val="28"/>
          <w:szCs w:val="28"/>
        </w:rPr>
        <w:t xml:space="preserve">  </w:t>
      </w:r>
      <w:r>
        <w:rPr>
          <w:rFonts w:hint="default" w:ascii="NEU-BZ" w:hAnsi="NEU-BZ"/>
          <w:sz w:val="28"/>
          <w:szCs w:val="28"/>
        </w:rPr>
        <w:t>□</w:t>
      </w:r>
      <w:r>
        <w:rPr>
          <w:rFonts w:hint="default" w:ascii="方正书宋_GBK" w:hAnsi="方正书宋_GBK" w:eastAsia="方正书宋_GBK"/>
          <w:sz w:val="28"/>
          <w:szCs w:val="28"/>
        </w:rPr>
        <w:t>未认证</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eastAsia="方正书宋_GBK"/>
          <w:sz w:val="28"/>
          <w:szCs w:val="28"/>
        </w:rPr>
        <w:t>注：认证情况在选定项前“</w:t>
      </w:r>
      <w:r>
        <w:rPr>
          <w:rFonts w:hint="default" w:ascii="NEU-BZ" w:hAnsi="NEU-BZ"/>
          <w:sz w:val="28"/>
          <w:szCs w:val="28"/>
        </w:rPr>
        <w:t>□</w:t>
      </w:r>
      <w:r>
        <w:rPr>
          <w:rFonts w:hint="default" w:ascii="方正书宋_GBK" w:hAnsi="方正书宋_GBK" w:eastAsia="方正书宋_GBK"/>
          <w:sz w:val="28"/>
          <w:szCs w:val="28"/>
        </w:rPr>
        <w:t>”内划“</w:t>
      </w:r>
      <w:r>
        <w:rPr>
          <w:rFonts w:hint="default" w:ascii="NEU-BZ" w:hAnsi="NEU-BZ"/>
          <w:sz w:val="28"/>
          <w:szCs w:val="28"/>
        </w:rPr>
        <w:t>√</w:t>
      </w:r>
      <w:r>
        <w:rPr>
          <w:rFonts w:hint="default" w:ascii="方正书宋_GBK" w:hAnsi="方正书宋_GBK" w:eastAsia="方正书宋_GBK"/>
          <w:sz w:val="28"/>
          <w:szCs w:val="28"/>
        </w:rPr>
        <w:t>”。</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方正书宋_GBK" w:hAnsi="方正书宋_GBK" w:eastAsia="方正书宋_GBK"/>
          <w:sz w:val="28"/>
          <w:szCs w:val="28"/>
        </w:rPr>
        <w:t>认证时间为有效期内最近时间。</w:t>
      </w:r>
    </w:p>
    <w:p>
      <w:pPr>
        <w:pStyle w:val="22"/>
        <w:keepNext w:val="0"/>
        <w:keepLines w:val="0"/>
        <w:pageBreakBefore w:val="0"/>
        <w:widowControl/>
        <w:kinsoku/>
        <w:wordWrap/>
        <w:overflowPunct/>
        <w:topLinePunct w:val="0"/>
        <w:autoSpaceDE/>
        <w:autoSpaceDN/>
        <w:bidi w:val="0"/>
        <w:adjustRightInd/>
        <w:snapToGrid/>
        <w:spacing w:before="0" w:line="600" w:lineRule="exact"/>
        <w:ind w:firstLine="0" w:firstLineChars="0"/>
        <w:textAlignment w:val="auto"/>
        <w:rPr>
          <w:rFonts w:hint="default" w:ascii="方正书宋_GBK" w:hAnsi="方正书宋_GBK" w:eastAsia="方正书宋_GBK"/>
          <w:sz w:val="28"/>
          <w:szCs w:val="28"/>
        </w:rPr>
      </w:pPr>
      <w:r>
        <w:rPr>
          <w:rFonts w:hint="default" w:ascii="方正书宋_GBK" w:hAnsi="方正书宋_GBK"/>
          <w:sz w:val="28"/>
          <w:szCs w:val="28"/>
        </w:rPr>
        <w:t xml:space="preserve">   </w:t>
      </w:r>
      <w:r>
        <w:rPr>
          <w:rFonts w:hint="default" w:ascii="方正书宋_GBK" w:hAnsi="方正书宋_GBK" w:eastAsia="方正书宋_GBK"/>
          <w:sz w:val="28"/>
          <w:szCs w:val="28"/>
        </w:rPr>
        <w:t>产品认证指在有效期内，超期者视同未认证。</w:t>
      </w:r>
    </w:p>
    <w:p>
      <w:pPr>
        <w:pStyle w:val="22"/>
        <w:spacing w:before="0"/>
        <w:ind w:firstLine="0" w:firstLineChars="0"/>
        <w:jc w:val="center"/>
        <w:rPr>
          <w:rFonts w:hint="default" w:ascii="方正书宋_GBK" w:hAnsi="方正书宋_GBK" w:eastAsia="方正书宋_GBK"/>
          <w:sz w:val="32"/>
          <w:szCs w:val="32"/>
        </w:rPr>
      </w:pPr>
      <w:r>
        <w:rPr>
          <w:rFonts w:hint="default" w:ascii="方正书宋_GBK" w:hAnsi="方正书宋_GBK" w:eastAsia="方正书宋_GBK"/>
          <w:sz w:val="32"/>
          <w:szCs w:val="32"/>
        </w:rPr>
        <w:t>近三年获奖情况</w:t>
      </w:r>
    </w:p>
    <w:tbl>
      <w:tblPr>
        <w:tblStyle w:val="7"/>
        <w:tblW w:w="9056" w:type="dxa"/>
        <w:jc w:val="center"/>
        <w:tblInd w:w="0" w:type="dxa"/>
        <w:tblLayout w:type="fixed"/>
        <w:tblCellMar>
          <w:top w:w="0" w:type="dxa"/>
          <w:left w:w="108" w:type="dxa"/>
          <w:bottom w:w="0" w:type="dxa"/>
          <w:right w:w="108" w:type="dxa"/>
        </w:tblCellMar>
      </w:tblPr>
      <w:tblGrid>
        <w:gridCol w:w="2264"/>
        <w:gridCol w:w="2264"/>
        <w:gridCol w:w="2264"/>
        <w:gridCol w:w="2264"/>
      </w:tblGrid>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1"/>
                <w:szCs w:val="21"/>
              </w:rPr>
            </w:pPr>
            <w:r>
              <w:rPr>
                <w:rFonts w:hint="default" w:ascii="宋体" w:hAnsi="宋体" w:eastAsia="宋体"/>
                <w:sz w:val="21"/>
                <w:szCs w:val="21"/>
              </w:rPr>
              <w:t>获</w:t>
            </w:r>
            <w:r>
              <w:rPr>
                <w:rFonts w:hint="default" w:ascii="宋体" w:hAnsi="宋体"/>
                <w:sz w:val="21"/>
                <w:szCs w:val="21"/>
              </w:rPr>
              <w:t xml:space="preserve"> </w:t>
            </w:r>
            <w:r>
              <w:rPr>
                <w:rFonts w:hint="default" w:ascii="宋体" w:hAnsi="宋体" w:eastAsia="宋体"/>
                <w:sz w:val="21"/>
                <w:szCs w:val="21"/>
              </w:rPr>
              <w:t>奖</w:t>
            </w:r>
            <w:r>
              <w:rPr>
                <w:rFonts w:hint="default" w:ascii="宋体" w:hAnsi="宋体"/>
                <w:sz w:val="21"/>
                <w:szCs w:val="21"/>
              </w:rPr>
              <w:t xml:space="preserve"> </w:t>
            </w:r>
            <w:r>
              <w:rPr>
                <w:rFonts w:hint="default" w:ascii="宋体" w:hAnsi="宋体" w:eastAsia="宋体"/>
                <w:sz w:val="21"/>
                <w:szCs w:val="21"/>
              </w:rPr>
              <w:t>名</w:t>
            </w:r>
            <w:r>
              <w:rPr>
                <w:rFonts w:hint="default" w:ascii="宋体" w:hAnsi="宋体"/>
                <w:sz w:val="21"/>
                <w:szCs w:val="21"/>
              </w:rPr>
              <w:t xml:space="preserve"> </w:t>
            </w:r>
            <w:r>
              <w:rPr>
                <w:rFonts w:hint="default" w:ascii="宋体" w:hAnsi="宋体" w:eastAsia="宋体"/>
                <w:sz w:val="21"/>
                <w:szCs w:val="21"/>
              </w:rPr>
              <w:t>称</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1"/>
                <w:szCs w:val="21"/>
              </w:rPr>
            </w:pPr>
            <w:r>
              <w:rPr>
                <w:rFonts w:hint="default" w:ascii="宋体" w:hAnsi="宋体" w:eastAsia="宋体"/>
                <w:sz w:val="21"/>
                <w:szCs w:val="21"/>
              </w:rPr>
              <w:t>获</w:t>
            </w:r>
            <w:r>
              <w:rPr>
                <w:rFonts w:hint="default" w:ascii="宋体" w:hAnsi="宋体"/>
                <w:sz w:val="21"/>
                <w:szCs w:val="21"/>
              </w:rPr>
              <w:t xml:space="preserve"> </w:t>
            </w:r>
            <w:r>
              <w:rPr>
                <w:rFonts w:hint="default" w:ascii="宋体" w:hAnsi="宋体" w:eastAsia="宋体"/>
                <w:sz w:val="21"/>
                <w:szCs w:val="21"/>
              </w:rPr>
              <w:t>奖</w:t>
            </w:r>
            <w:r>
              <w:rPr>
                <w:rFonts w:hint="default" w:ascii="宋体" w:hAnsi="宋体"/>
                <w:sz w:val="21"/>
                <w:szCs w:val="21"/>
              </w:rPr>
              <w:t xml:space="preserve"> </w:t>
            </w:r>
            <w:r>
              <w:rPr>
                <w:rFonts w:hint="default" w:ascii="宋体" w:hAnsi="宋体" w:eastAsia="宋体"/>
                <w:sz w:val="21"/>
                <w:szCs w:val="21"/>
              </w:rPr>
              <w:t>时</w:t>
            </w:r>
            <w:r>
              <w:rPr>
                <w:rFonts w:hint="default" w:ascii="宋体" w:hAnsi="宋体"/>
                <w:sz w:val="21"/>
                <w:szCs w:val="21"/>
              </w:rPr>
              <w:t xml:space="preserve"> </w:t>
            </w:r>
            <w:r>
              <w:rPr>
                <w:rFonts w:hint="default" w:ascii="宋体" w:hAnsi="宋体" w:eastAsia="宋体"/>
                <w:sz w:val="21"/>
                <w:szCs w:val="21"/>
              </w:rPr>
              <w:t>间</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1"/>
                <w:szCs w:val="21"/>
              </w:rPr>
            </w:pPr>
            <w:r>
              <w:rPr>
                <w:rFonts w:hint="default" w:ascii="宋体" w:hAnsi="宋体" w:eastAsia="宋体"/>
                <w:sz w:val="21"/>
                <w:szCs w:val="21"/>
              </w:rPr>
              <w:t>颁</w:t>
            </w:r>
            <w:r>
              <w:rPr>
                <w:rFonts w:hint="default" w:ascii="宋体" w:hAnsi="宋体"/>
                <w:sz w:val="21"/>
                <w:szCs w:val="21"/>
              </w:rPr>
              <w:t xml:space="preserve"> </w:t>
            </w:r>
            <w:r>
              <w:rPr>
                <w:rFonts w:hint="default" w:ascii="宋体" w:hAnsi="宋体" w:eastAsia="宋体"/>
                <w:sz w:val="21"/>
                <w:szCs w:val="21"/>
              </w:rPr>
              <w:t>奖</w:t>
            </w:r>
            <w:r>
              <w:rPr>
                <w:rFonts w:hint="default" w:ascii="宋体" w:hAnsi="宋体"/>
                <w:sz w:val="21"/>
                <w:szCs w:val="21"/>
              </w:rPr>
              <w:t xml:space="preserve"> </w:t>
            </w:r>
            <w:r>
              <w:rPr>
                <w:rFonts w:hint="default" w:ascii="宋体" w:hAnsi="宋体" w:eastAsia="宋体"/>
                <w:sz w:val="21"/>
                <w:szCs w:val="21"/>
              </w:rPr>
              <w:t>部</w:t>
            </w:r>
            <w:r>
              <w:rPr>
                <w:rFonts w:hint="default" w:ascii="宋体" w:hAnsi="宋体"/>
                <w:sz w:val="21"/>
                <w:szCs w:val="21"/>
              </w:rPr>
              <w:t xml:space="preserve"> </w:t>
            </w:r>
            <w:r>
              <w:rPr>
                <w:rFonts w:hint="default" w:ascii="宋体" w:hAnsi="宋体" w:eastAsia="宋体"/>
                <w:sz w:val="21"/>
                <w:szCs w:val="21"/>
              </w:rPr>
              <w:t>门</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1"/>
                <w:szCs w:val="21"/>
              </w:rPr>
            </w:pPr>
            <w:r>
              <w:rPr>
                <w:rFonts w:hint="default" w:ascii="宋体" w:hAnsi="宋体" w:eastAsia="宋体"/>
                <w:sz w:val="21"/>
                <w:szCs w:val="21"/>
              </w:rPr>
              <w:t>获</w:t>
            </w:r>
            <w:r>
              <w:rPr>
                <w:rFonts w:hint="default" w:ascii="宋体" w:hAnsi="宋体"/>
                <w:sz w:val="21"/>
                <w:szCs w:val="21"/>
              </w:rPr>
              <w:t xml:space="preserve"> </w:t>
            </w:r>
            <w:r>
              <w:rPr>
                <w:rFonts w:hint="default" w:ascii="宋体" w:hAnsi="宋体" w:eastAsia="宋体"/>
                <w:sz w:val="21"/>
                <w:szCs w:val="21"/>
              </w:rPr>
              <w:t>奖</w:t>
            </w:r>
            <w:r>
              <w:rPr>
                <w:rFonts w:hint="default" w:ascii="宋体" w:hAnsi="宋体"/>
                <w:sz w:val="21"/>
                <w:szCs w:val="21"/>
              </w:rPr>
              <w:t xml:space="preserve"> </w:t>
            </w:r>
            <w:r>
              <w:rPr>
                <w:rFonts w:hint="default" w:ascii="宋体" w:hAnsi="宋体" w:eastAsia="宋体"/>
                <w:sz w:val="21"/>
                <w:szCs w:val="21"/>
              </w:rPr>
              <w:t>说</w:t>
            </w:r>
            <w:r>
              <w:rPr>
                <w:rFonts w:hint="default" w:ascii="宋体" w:hAnsi="宋体"/>
                <w:sz w:val="21"/>
                <w:szCs w:val="21"/>
              </w:rPr>
              <w:t xml:space="preserve"> </w:t>
            </w:r>
            <w:r>
              <w:rPr>
                <w:rFonts w:hint="default" w:ascii="宋体" w:hAnsi="宋体" w:eastAsia="宋体"/>
                <w:sz w:val="21"/>
                <w:szCs w:val="21"/>
              </w:rPr>
              <w:t>明</w:t>
            </w: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454"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0" w:after="120"/>
        <w:ind w:firstLine="0" w:firstLineChars="0"/>
        <w:jc w:val="center"/>
        <w:rPr>
          <w:rFonts w:hint="default" w:ascii="方正书宋_GBK" w:hAnsi="方正书宋_GBK" w:eastAsia="方正书宋_GBK"/>
          <w:b/>
          <w:sz w:val="32"/>
          <w:szCs w:val="32"/>
        </w:rPr>
      </w:pPr>
      <w:r>
        <w:rPr>
          <w:rFonts w:hint="default" w:ascii="方正书宋_GBK" w:hAnsi="方正书宋_GBK" w:eastAsia="方正书宋_GBK"/>
          <w:b/>
          <w:sz w:val="32"/>
          <w:szCs w:val="32"/>
        </w:rPr>
        <w:t>主要产品质量水平</w:t>
      </w:r>
    </w:p>
    <w:p>
      <w:pPr>
        <w:pStyle w:val="22"/>
        <w:spacing w:before="0" w:after="180"/>
        <w:ind w:firstLine="0" w:firstLineChars="0"/>
        <w:rPr>
          <w:rFonts w:hint="default" w:ascii="方正书宋_GBK" w:hAnsi="方正书宋_GBK" w:eastAsia="方正书宋_GBK"/>
          <w:sz w:val="28"/>
          <w:szCs w:val="28"/>
        </w:rPr>
      </w:pPr>
      <w:r>
        <w:rPr>
          <w:rFonts w:hint="default" w:ascii="方正书宋_GBK" w:hAnsi="方正书宋_GBK" w:eastAsia="方正书宋_GBK"/>
          <w:sz w:val="28"/>
          <w:szCs w:val="28"/>
        </w:rPr>
        <w:t>产品名称：</w:t>
      </w:r>
      <w:r>
        <w:rPr>
          <w:rFonts w:hint="default" w:ascii="方正书宋_GBK" w:hAnsi="方正书宋_GBK"/>
          <w:sz w:val="28"/>
          <w:szCs w:val="28"/>
          <w:u w:val="single"/>
        </w:rPr>
        <w:t xml:space="preserve">                         </w:t>
      </w:r>
    </w:p>
    <w:tbl>
      <w:tblPr>
        <w:tblStyle w:val="7"/>
        <w:tblW w:w="9045" w:type="dxa"/>
        <w:jc w:val="center"/>
        <w:tblInd w:w="0" w:type="dxa"/>
        <w:tblLayout w:type="fixed"/>
        <w:tblCellMar>
          <w:top w:w="0" w:type="dxa"/>
          <w:left w:w="108" w:type="dxa"/>
          <w:bottom w:w="0" w:type="dxa"/>
          <w:right w:w="108" w:type="dxa"/>
        </w:tblCellMar>
      </w:tblPr>
      <w:tblGrid>
        <w:gridCol w:w="2595"/>
        <w:gridCol w:w="2150"/>
        <w:gridCol w:w="2150"/>
        <w:gridCol w:w="2150"/>
      </w:tblGrid>
      <w:tr>
        <w:tblPrEx>
          <w:tblLayout w:type="fixed"/>
          <w:tblCellMar>
            <w:top w:w="0" w:type="dxa"/>
            <w:left w:w="108" w:type="dxa"/>
            <w:bottom w:w="0" w:type="dxa"/>
            <w:right w:w="108" w:type="dxa"/>
          </w:tblCellMar>
        </w:tblPrEx>
        <w:trPr>
          <w:trHeight w:val="510"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主要技术指标</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本企业水平</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同行业水平</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国际先进水平</w:t>
            </w:r>
          </w:p>
        </w:tc>
      </w:tr>
      <w:tr>
        <w:tblPrEx>
          <w:tblLayout w:type="fixed"/>
          <w:tblCellMar>
            <w:top w:w="0" w:type="dxa"/>
            <w:left w:w="108" w:type="dxa"/>
            <w:bottom w:w="0" w:type="dxa"/>
            <w:right w:w="108" w:type="dxa"/>
          </w:tblCellMar>
        </w:tblPrEx>
        <w:trPr>
          <w:trHeight w:val="1134"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产品质量合格情况</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r>
      <w:tr>
        <w:tblPrEx>
          <w:tblLayout w:type="fixed"/>
          <w:tblCellMar>
            <w:top w:w="0" w:type="dxa"/>
            <w:left w:w="108" w:type="dxa"/>
            <w:bottom w:w="0" w:type="dxa"/>
            <w:right w:w="108" w:type="dxa"/>
          </w:tblCellMar>
        </w:tblPrEx>
        <w:trPr>
          <w:trHeight w:val="510"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优</w:t>
            </w:r>
            <w:r>
              <w:rPr>
                <w:rFonts w:hint="default" w:ascii="宋体" w:hAnsi="宋体"/>
                <w:sz w:val="28"/>
                <w:szCs w:val="28"/>
              </w:rPr>
              <w:t xml:space="preserve"> </w:t>
            </w:r>
            <w:r>
              <w:rPr>
                <w:rFonts w:hint="default" w:ascii="宋体" w:hAnsi="宋体" w:eastAsia="宋体"/>
                <w:sz w:val="28"/>
                <w:szCs w:val="28"/>
              </w:rPr>
              <w:t>等</w:t>
            </w:r>
            <w:r>
              <w:rPr>
                <w:rFonts w:hint="default" w:ascii="宋体" w:hAnsi="宋体"/>
                <w:sz w:val="28"/>
                <w:szCs w:val="28"/>
              </w:rPr>
              <w:t xml:space="preserve"> </w:t>
            </w:r>
            <w:r>
              <w:rPr>
                <w:rFonts w:hint="default" w:ascii="宋体" w:hAnsi="宋体" w:eastAsia="宋体"/>
                <w:sz w:val="28"/>
                <w:szCs w:val="28"/>
              </w:rPr>
              <w:t>品</w:t>
            </w:r>
            <w:r>
              <w:rPr>
                <w:rFonts w:hint="default" w:ascii="宋体" w:hAnsi="宋体"/>
                <w:sz w:val="28"/>
                <w:szCs w:val="28"/>
              </w:rPr>
              <w:t xml:space="preserve"> </w:t>
            </w:r>
            <w:r>
              <w:rPr>
                <w:rFonts w:hint="default" w:ascii="宋体" w:hAnsi="宋体" w:eastAsia="宋体"/>
                <w:sz w:val="28"/>
                <w:szCs w:val="28"/>
              </w:rPr>
              <w:t>率</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一</w:t>
            </w:r>
            <w:r>
              <w:rPr>
                <w:rFonts w:hint="default" w:ascii="宋体" w:hAnsi="宋体"/>
                <w:sz w:val="28"/>
                <w:szCs w:val="28"/>
              </w:rPr>
              <w:t xml:space="preserve"> </w:t>
            </w:r>
            <w:r>
              <w:rPr>
                <w:rFonts w:hint="default" w:ascii="宋体" w:hAnsi="宋体" w:eastAsia="宋体"/>
                <w:sz w:val="28"/>
                <w:szCs w:val="28"/>
              </w:rPr>
              <w:t>等</w:t>
            </w:r>
            <w:r>
              <w:rPr>
                <w:rFonts w:hint="default" w:ascii="宋体" w:hAnsi="宋体"/>
                <w:sz w:val="28"/>
                <w:szCs w:val="28"/>
              </w:rPr>
              <w:t xml:space="preserve"> </w:t>
            </w:r>
            <w:r>
              <w:rPr>
                <w:rFonts w:hint="default" w:ascii="宋体" w:hAnsi="宋体" w:eastAsia="宋体"/>
                <w:sz w:val="28"/>
                <w:szCs w:val="28"/>
              </w:rPr>
              <w:t>品</w:t>
            </w:r>
            <w:r>
              <w:rPr>
                <w:rFonts w:hint="default" w:ascii="宋体" w:hAnsi="宋体"/>
                <w:sz w:val="28"/>
                <w:szCs w:val="28"/>
              </w:rPr>
              <w:t xml:space="preserve"> </w:t>
            </w:r>
            <w:r>
              <w:rPr>
                <w:rFonts w:hint="default" w:ascii="宋体" w:hAnsi="宋体" w:eastAsia="宋体"/>
                <w:sz w:val="28"/>
                <w:szCs w:val="28"/>
              </w:rPr>
              <w:t>率</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595"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合</w:t>
            </w:r>
            <w:r>
              <w:rPr>
                <w:rFonts w:hint="default" w:ascii="宋体" w:hAnsi="宋体"/>
                <w:sz w:val="28"/>
                <w:szCs w:val="28"/>
              </w:rPr>
              <w:t xml:space="preserve"> </w:t>
            </w:r>
            <w:r>
              <w:rPr>
                <w:rFonts w:hint="default" w:ascii="宋体" w:hAnsi="宋体" w:eastAsia="宋体"/>
                <w:sz w:val="28"/>
                <w:szCs w:val="28"/>
              </w:rPr>
              <w:t>格</w:t>
            </w:r>
            <w:r>
              <w:rPr>
                <w:rFonts w:hint="default" w:ascii="宋体" w:hAnsi="宋体"/>
                <w:sz w:val="28"/>
                <w:szCs w:val="28"/>
              </w:rPr>
              <w:t xml:space="preserve"> </w:t>
            </w:r>
            <w:r>
              <w:rPr>
                <w:rFonts w:hint="default" w:ascii="宋体" w:hAnsi="宋体" w:eastAsia="宋体"/>
                <w:sz w:val="28"/>
                <w:szCs w:val="28"/>
              </w:rPr>
              <w:t>品</w:t>
            </w:r>
            <w:r>
              <w:rPr>
                <w:rFonts w:hint="default" w:ascii="宋体" w:hAnsi="宋体"/>
                <w:sz w:val="28"/>
                <w:szCs w:val="28"/>
              </w:rPr>
              <w:t xml:space="preserve"> </w:t>
            </w:r>
            <w:r>
              <w:rPr>
                <w:rFonts w:hint="default" w:ascii="宋体" w:hAnsi="宋体" w:eastAsia="宋体"/>
                <w:sz w:val="28"/>
                <w:szCs w:val="28"/>
              </w:rPr>
              <w:t>率</w:t>
            </w: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361" w:after="60"/>
        <w:ind w:firstLine="0" w:firstLineChars="0"/>
        <w:jc w:val="center"/>
        <w:rPr>
          <w:rFonts w:hint="default" w:ascii="方正书宋_GBK" w:hAnsi="方正书宋_GBK" w:eastAsia="方正书宋_GBK"/>
          <w:b/>
          <w:sz w:val="32"/>
          <w:szCs w:val="32"/>
        </w:rPr>
      </w:pPr>
      <w:r>
        <w:rPr>
          <w:rFonts w:hint="default" w:ascii="方正书宋_GBK" w:hAnsi="方正书宋_GBK" w:eastAsia="方正书宋_GBK"/>
          <w:b/>
          <w:sz w:val="32"/>
          <w:szCs w:val="32"/>
        </w:rPr>
        <w:t>近三年产品质量监督抽查情况</w:t>
      </w:r>
    </w:p>
    <w:tbl>
      <w:tblPr>
        <w:tblStyle w:val="7"/>
        <w:tblW w:w="9056" w:type="dxa"/>
        <w:jc w:val="center"/>
        <w:tblInd w:w="0" w:type="dxa"/>
        <w:tblLayout w:type="fixed"/>
        <w:tblCellMar>
          <w:top w:w="0" w:type="dxa"/>
          <w:left w:w="108" w:type="dxa"/>
          <w:bottom w:w="0" w:type="dxa"/>
          <w:right w:w="108" w:type="dxa"/>
        </w:tblCellMar>
      </w:tblPr>
      <w:tblGrid>
        <w:gridCol w:w="2264"/>
        <w:gridCol w:w="2264"/>
        <w:gridCol w:w="2264"/>
        <w:gridCol w:w="2264"/>
      </w:tblGrid>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时</w:t>
            </w:r>
            <w:r>
              <w:rPr>
                <w:rFonts w:hint="default" w:ascii="宋体" w:hAnsi="宋体"/>
                <w:sz w:val="28"/>
                <w:szCs w:val="28"/>
              </w:rPr>
              <w:t xml:space="preserve">    </w:t>
            </w:r>
            <w:r>
              <w:rPr>
                <w:rFonts w:hint="default" w:ascii="宋体" w:hAnsi="宋体" w:eastAsia="宋体"/>
                <w:sz w:val="28"/>
                <w:szCs w:val="28"/>
              </w:rPr>
              <w:t>间</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产</w:t>
            </w:r>
            <w:r>
              <w:rPr>
                <w:rFonts w:hint="default" w:ascii="宋体" w:hAnsi="宋体"/>
                <w:sz w:val="28"/>
                <w:szCs w:val="28"/>
              </w:rPr>
              <w:t xml:space="preserve"> </w:t>
            </w:r>
            <w:r>
              <w:rPr>
                <w:rFonts w:hint="default" w:ascii="宋体" w:hAnsi="宋体" w:eastAsia="宋体"/>
                <w:sz w:val="28"/>
                <w:szCs w:val="28"/>
              </w:rPr>
              <w:t>品</w:t>
            </w:r>
            <w:r>
              <w:rPr>
                <w:rFonts w:hint="default" w:ascii="宋体" w:hAnsi="宋体"/>
                <w:sz w:val="28"/>
                <w:szCs w:val="28"/>
              </w:rPr>
              <w:t xml:space="preserve"> </w:t>
            </w:r>
            <w:r>
              <w:rPr>
                <w:rFonts w:hint="default" w:ascii="宋体" w:hAnsi="宋体" w:eastAsia="宋体"/>
                <w:sz w:val="28"/>
                <w:szCs w:val="28"/>
              </w:rPr>
              <w:t>名</w:t>
            </w:r>
            <w:r>
              <w:rPr>
                <w:rFonts w:hint="default" w:ascii="宋体" w:hAnsi="宋体"/>
                <w:sz w:val="28"/>
                <w:szCs w:val="28"/>
              </w:rPr>
              <w:t xml:space="preserve"> </w:t>
            </w:r>
            <w:r>
              <w:rPr>
                <w:rFonts w:hint="default" w:ascii="宋体" w:hAnsi="宋体" w:eastAsia="宋体"/>
                <w:sz w:val="28"/>
                <w:szCs w:val="28"/>
              </w:rPr>
              <w:t>称</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抽</w:t>
            </w:r>
            <w:r>
              <w:rPr>
                <w:rFonts w:hint="default" w:ascii="宋体" w:hAnsi="宋体"/>
                <w:sz w:val="28"/>
                <w:szCs w:val="28"/>
              </w:rPr>
              <w:t xml:space="preserve"> </w:t>
            </w:r>
            <w:r>
              <w:rPr>
                <w:rFonts w:hint="default" w:ascii="宋体" w:hAnsi="宋体" w:eastAsia="宋体"/>
                <w:sz w:val="28"/>
                <w:szCs w:val="28"/>
              </w:rPr>
              <w:t>查</w:t>
            </w:r>
            <w:r>
              <w:rPr>
                <w:rFonts w:hint="default" w:ascii="宋体" w:hAnsi="宋体"/>
                <w:sz w:val="28"/>
                <w:szCs w:val="28"/>
              </w:rPr>
              <w:t xml:space="preserve"> </w:t>
            </w:r>
            <w:r>
              <w:rPr>
                <w:rFonts w:hint="default" w:ascii="宋体" w:hAnsi="宋体" w:eastAsia="宋体"/>
                <w:sz w:val="28"/>
                <w:szCs w:val="28"/>
              </w:rPr>
              <w:t>部</w:t>
            </w:r>
            <w:r>
              <w:rPr>
                <w:rFonts w:hint="default" w:ascii="宋体" w:hAnsi="宋体"/>
                <w:sz w:val="28"/>
                <w:szCs w:val="28"/>
              </w:rPr>
              <w:t xml:space="preserve"> </w:t>
            </w:r>
            <w:r>
              <w:rPr>
                <w:rFonts w:hint="default" w:ascii="宋体" w:hAnsi="宋体" w:eastAsia="宋体"/>
                <w:sz w:val="28"/>
                <w:szCs w:val="28"/>
              </w:rPr>
              <w:t>门</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抽</w:t>
            </w:r>
            <w:r>
              <w:rPr>
                <w:rFonts w:hint="default" w:ascii="宋体" w:hAnsi="宋体"/>
                <w:sz w:val="28"/>
                <w:szCs w:val="28"/>
              </w:rPr>
              <w:t xml:space="preserve"> </w:t>
            </w:r>
            <w:r>
              <w:rPr>
                <w:rFonts w:hint="default" w:ascii="宋体" w:hAnsi="宋体" w:eastAsia="宋体"/>
                <w:sz w:val="28"/>
                <w:szCs w:val="28"/>
              </w:rPr>
              <w:t>查</w:t>
            </w:r>
            <w:r>
              <w:rPr>
                <w:rFonts w:hint="default" w:ascii="宋体" w:hAnsi="宋体"/>
                <w:sz w:val="28"/>
                <w:szCs w:val="28"/>
              </w:rPr>
              <w:t xml:space="preserve"> </w:t>
            </w:r>
            <w:r>
              <w:rPr>
                <w:rFonts w:hint="default" w:ascii="宋体" w:hAnsi="宋体" w:eastAsia="宋体"/>
                <w:sz w:val="28"/>
                <w:szCs w:val="28"/>
              </w:rPr>
              <w:t>结</w:t>
            </w:r>
            <w:r>
              <w:rPr>
                <w:rFonts w:hint="default" w:ascii="宋体" w:hAnsi="宋体"/>
                <w:sz w:val="28"/>
                <w:szCs w:val="28"/>
              </w:rPr>
              <w:t xml:space="preserve"> </w:t>
            </w:r>
            <w:r>
              <w:rPr>
                <w:rFonts w:hint="default" w:ascii="宋体" w:hAnsi="宋体" w:eastAsia="宋体"/>
                <w:sz w:val="28"/>
                <w:szCs w:val="28"/>
              </w:rPr>
              <w:t>论</w:t>
            </w: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301" w:after="120"/>
        <w:ind w:firstLine="0" w:firstLineChars="0"/>
        <w:jc w:val="center"/>
        <w:rPr>
          <w:rFonts w:hint="default" w:ascii="方正书宋_GBK" w:hAnsi="方正书宋_GBK" w:eastAsia="方正书宋_GBK"/>
          <w:b/>
          <w:sz w:val="32"/>
          <w:szCs w:val="32"/>
        </w:rPr>
      </w:pPr>
      <w:r>
        <w:rPr>
          <w:rFonts w:hint="default" w:ascii="方正书宋_GBK" w:hAnsi="方正书宋_GBK" w:eastAsia="方正书宋_GBK"/>
          <w:b/>
          <w:sz w:val="32"/>
          <w:szCs w:val="32"/>
        </w:rPr>
        <w:t>近三年产品质量商检情况</w:t>
      </w:r>
    </w:p>
    <w:tbl>
      <w:tblPr>
        <w:tblStyle w:val="7"/>
        <w:tblW w:w="9056" w:type="dxa"/>
        <w:jc w:val="center"/>
        <w:tblInd w:w="0" w:type="dxa"/>
        <w:tblLayout w:type="fixed"/>
        <w:tblCellMar>
          <w:top w:w="0" w:type="dxa"/>
          <w:left w:w="108" w:type="dxa"/>
          <w:bottom w:w="0" w:type="dxa"/>
          <w:right w:w="108" w:type="dxa"/>
        </w:tblCellMar>
      </w:tblPr>
      <w:tblGrid>
        <w:gridCol w:w="2264"/>
        <w:gridCol w:w="2264"/>
        <w:gridCol w:w="2264"/>
        <w:gridCol w:w="2264"/>
      </w:tblGrid>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时</w:t>
            </w:r>
            <w:r>
              <w:rPr>
                <w:rFonts w:hint="default" w:ascii="宋体" w:hAnsi="宋体"/>
                <w:sz w:val="28"/>
                <w:szCs w:val="28"/>
              </w:rPr>
              <w:t xml:space="preserve">    </w:t>
            </w:r>
            <w:r>
              <w:rPr>
                <w:rFonts w:hint="default" w:ascii="宋体" w:hAnsi="宋体" w:eastAsia="宋体"/>
                <w:sz w:val="28"/>
                <w:szCs w:val="28"/>
              </w:rPr>
              <w:t>间</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产</w:t>
            </w:r>
            <w:r>
              <w:rPr>
                <w:rFonts w:hint="default" w:ascii="宋体" w:hAnsi="宋体"/>
                <w:sz w:val="28"/>
                <w:szCs w:val="28"/>
              </w:rPr>
              <w:t xml:space="preserve"> </w:t>
            </w:r>
            <w:r>
              <w:rPr>
                <w:rFonts w:hint="default" w:ascii="宋体" w:hAnsi="宋体" w:eastAsia="宋体"/>
                <w:sz w:val="28"/>
                <w:szCs w:val="28"/>
              </w:rPr>
              <w:t>品</w:t>
            </w:r>
            <w:r>
              <w:rPr>
                <w:rFonts w:hint="default" w:ascii="宋体" w:hAnsi="宋体"/>
                <w:sz w:val="28"/>
                <w:szCs w:val="28"/>
              </w:rPr>
              <w:t xml:space="preserve"> </w:t>
            </w:r>
            <w:r>
              <w:rPr>
                <w:rFonts w:hint="default" w:ascii="宋体" w:hAnsi="宋体" w:eastAsia="宋体"/>
                <w:sz w:val="28"/>
                <w:szCs w:val="28"/>
              </w:rPr>
              <w:t>名</w:t>
            </w:r>
            <w:r>
              <w:rPr>
                <w:rFonts w:hint="default" w:ascii="宋体" w:hAnsi="宋体"/>
                <w:sz w:val="28"/>
                <w:szCs w:val="28"/>
              </w:rPr>
              <w:t xml:space="preserve"> </w:t>
            </w:r>
            <w:r>
              <w:rPr>
                <w:rFonts w:hint="default" w:ascii="宋体" w:hAnsi="宋体" w:eastAsia="宋体"/>
                <w:sz w:val="28"/>
                <w:szCs w:val="28"/>
              </w:rPr>
              <w:t>称</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抽</w:t>
            </w:r>
            <w:r>
              <w:rPr>
                <w:rFonts w:hint="default" w:ascii="宋体" w:hAnsi="宋体"/>
                <w:sz w:val="28"/>
                <w:szCs w:val="28"/>
              </w:rPr>
              <w:t xml:space="preserve"> </w:t>
            </w:r>
            <w:r>
              <w:rPr>
                <w:rFonts w:hint="default" w:ascii="宋体" w:hAnsi="宋体" w:eastAsia="宋体"/>
                <w:sz w:val="28"/>
                <w:szCs w:val="28"/>
              </w:rPr>
              <w:t>查</w:t>
            </w:r>
            <w:r>
              <w:rPr>
                <w:rFonts w:hint="default" w:ascii="宋体" w:hAnsi="宋体"/>
                <w:sz w:val="28"/>
                <w:szCs w:val="28"/>
              </w:rPr>
              <w:t xml:space="preserve"> </w:t>
            </w:r>
            <w:r>
              <w:rPr>
                <w:rFonts w:hint="default" w:ascii="宋体" w:hAnsi="宋体" w:eastAsia="宋体"/>
                <w:sz w:val="28"/>
                <w:szCs w:val="28"/>
              </w:rPr>
              <w:t>部</w:t>
            </w:r>
            <w:r>
              <w:rPr>
                <w:rFonts w:hint="default" w:ascii="宋体" w:hAnsi="宋体"/>
                <w:sz w:val="28"/>
                <w:szCs w:val="28"/>
              </w:rPr>
              <w:t xml:space="preserve"> </w:t>
            </w:r>
            <w:r>
              <w:rPr>
                <w:rFonts w:hint="default" w:ascii="宋体" w:hAnsi="宋体" w:eastAsia="宋体"/>
                <w:sz w:val="28"/>
                <w:szCs w:val="28"/>
              </w:rPr>
              <w:t>门</w:t>
            </w: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抽</w:t>
            </w:r>
            <w:r>
              <w:rPr>
                <w:rFonts w:hint="default" w:ascii="宋体" w:hAnsi="宋体"/>
                <w:sz w:val="28"/>
                <w:szCs w:val="28"/>
              </w:rPr>
              <w:t xml:space="preserve"> </w:t>
            </w:r>
            <w:r>
              <w:rPr>
                <w:rFonts w:hint="default" w:ascii="宋体" w:hAnsi="宋体" w:eastAsia="宋体"/>
                <w:sz w:val="28"/>
                <w:szCs w:val="28"/>
              </w:rPr>
              <w:t>查</w:t>
            </w:r>
            <w:r>
              <w:rPr>
                <w:rFonts w:hint="default" w:ascii="宋体" w:hAnsi="宋体"/>
                <w:sz w:val="28"/>
                <w:szCs w:val="28"/>
              </w:rPr>
              <w:t xml:space="preserve"> </w:t>
            </w:r>
            <w:r>
              <w:rPr>
                <w:rFonts w:hint="default" w:ascii="宋体" w:hAnsi="宋体" w:eastAsia="宋体"/>
                <w:sz w:val="28"/>
                <w:szCs w:val="28"/>
              </w:rPr>
              <w:t>结</w:t>
            </w:r>
            <w:r>
              <w:rPr>
                <w:rFonts w:hint="default" w:ascii="宋体" w:hAnsi="宋体"/>
                <w:sz w:val="28"/>
                <w:szCs w:val="28"/>
              </w:rPr>
              <w:t xml:space="preserve"> </w:t>
            </w:r>
            <w:r>
              <w:rPr>
                <w:rFonts w:hint="default" w:ascii="宋体" w:hAnsi="宋体" w:eastAsia="宋体"/>
                <w:sz w:val="28"/>
                <w:szCs w:val="28"/>
              </w:rPr>
              <w:t>论</w:t>
            </w: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26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0"/>
        <w:ind w:firstLine="0" w:firstLineChars="0"/>
        <w:rPr>
          <w:rFonts w:hint="default" w:ascii="方正书宋_GBK" w:hAnsi="方正书宋_GBK" w:eastAsia="方正书宋_GBK"/>
          <w:sz w:val="28"/>
          <w:szCs w:val="28"/>
        </w:rPr>
      </w:pPr>
      <w:r>
        <w:rPr>
          <w:rFonts w:hint="default" w:ascii="方正书宋_GBK" w:hAnsi="方正书宋_GBK" w:eastAsia="方正书宋_GBK"/>
          <w:sz w:val="28"/>
          <w:szCs w:val="28"/>
        </w:rPr>
        <w:t>注：“优等品率”、“一等品率”按行业情况填写，没有的可不填写。</w:t>
      </w:r>
    </w:p>
    <w:p>
      <w:pPr>
        <w:rPr>
          <w:rFonts w:hint="default" w:ascii="方正书宋_GBK" w:hAnsi="方正书宋_GBK" w:eastAsia="方正书宋_GBK"/>
          <w:b/>
          <w:sz w:val="32"/>
          <w:szCs w:val="32"/>
        </w:rPr>
      </w:pPr>
      <w:r>
        <w:rPr>
          <w:rFonts w:hint="default" w:ascii="方正书宋_GBK" w:hAnsi="方正书宋_GBK" w:eastAsia="方正书宋_GBK"/>
          <w:b/>
          <w:sz w:val="32"/>
          <w:szCs w:val="32"/>
        </w:rPr>
        <w:br w:type="page"/>
      </w:r>
    </w:p>
    <w:p>
      <w:pPr>
        <w:pStyle w:val="22"/>
        <w:spacing w:before="0"/>
        <w:ind w:firstLine="0" w:firstLineChars="0"/>
        <w:jc w:val="center"/>
        <w:rPr>
          <w:rFonts w:hint="default" w:ascii="方正书宋_GBK" w:hAnsi="方正书宋_GBK" w:eastAsia="方正书宋_GBK"/>
          <w:b/>
          <w:sz w:val="32"/>
          <w:szCs w:val="32"/>
        </w:rPr>
      </w:pPr>
      <w:r>
        <w:rPr>
          <w:rFonts w:hint="default" w:ascii="方正书宋_GBK" w:hAnsi="方正书宋_GBK" w:eastAsia="方正书宋_GBK"/>
          <w:b/>
          <w:sz w:val="32"/>
          <w:szCs w:val="32"/>
        </w:rPr>
        <w:t>主要经济效益、安全指标</w:t>
      </w:r>
    </w:p>
    <w:tbl>
      <w:tblPr>
        <w:tblStyle w:val="7"/>
        <w:tblW w:w="9057" w:type="dxa"/>
        <w:jc w:val="center"/>
        <w:tblInd w:w="0" w:type="dxa"/>
        <w:tblLayout w:type="fixed"/>
        <w:tblCellMar>
          <w:top w:w="0" w:type="dxa"/>
          <w:left w:w="108" w:type="dxa"/>
          <w:bottom w:w="0" w:type="dxa"/>
          <w:right w:w="108" w:type="dxa"/>
        </w:tblCellMar>
      </w:tblPr>
      <w:tblGrid>
        <w:gridCol w:w="468"/>
        <w:gridCol w:w="2160"/>
        <w:gridCol w:w="1080"/>
        <w:gridCol w:w="720"/>
        <w:gridCol w:w="720"/>
        <w:gridCol w:w="720"/>
        <w:gridCol w:w="1063"/>
        <w:gridCol w:w="1063"/>
        <w:gridCol w:w="1063"/>
      </w:tblGrid>
      <w:tr>
        <w:tblPrEx>
          <w:tblLayout w:type="fixed"/>
          <w:tblCellMar>
            <w:top w:w="0" w:type="dxa"/>
            <w:left w:w="108" w:type="dxa"/>
            <w:bottom w:w="0" w:type="dxa"/>
            <w:right w:w="108" w:type="dxa"/>
          </w:tblCellMar>
        </w:tblPrEx>
        <w:trPr>
          <w:trHeight w:val="85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序号</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项</w:t>
            </w:r>
            <w:r>
              <w:rPr>
                <w:rFonts w:hint="default" w:ascii="宋体" w:hAnsi="宋体"/>
                <w:sz w:val="24"/>
                <w:szCs w:val="24"/>
              </w:rPr>
              <w:t xml:space="preserve">  </w:t>
            </w:r>
            <w:r>
              <w:rPr>
                <w:rFonts w:hint="default" w:ascii="宋体" w:hAnsi="宋体" w:eastAsia="宋体"/>
                <w:sz w:val="24"/>
                <w:szCs w:val="24"/>
              </w:rPr>
              <w:t>目</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单位</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年</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年</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年</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行业平</w:t>
            </w:r>
          </w:p>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均水平</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行业最</w:t>
            </w:r>
          </w:p>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佳水平</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本企业</w:t>
            </w:r>
          </w:p>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名次</w:t>
            </w: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资产总额</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2</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主营业务收入</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3</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投资收益</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4</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营业外收入</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5</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利润总额</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6</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纳税总额</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7</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销售额</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w:t>
            </w: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8</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创汇总额</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万美元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9</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总资产贡献率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10</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资本保值增值率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11</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资产负债率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12</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流动资产周转率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次</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13</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成本费用利润率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14</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全员劳动生产率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万元</w:t>
            </w:r>
            <w:r>
              <w:rPr>
                <w:rFonts w:hint="default" w:ascii="宋体" w:hAnsi="宋体"/>
                <w:sz w:val="24"/>
                <w:szCs w:val="24"/>
              </w:rPr>
              <w:t>/</w:t>
            </w:r>
            <w:r>
              <w:rPr>
                <w:rFonts w:hint="default" w:ascii="宋体" w:hAnsi="宋体" w:eastAsia="宋体"/>
                <w:sz w:val="24"/>
                <w:szCs w:val="24"/>
              </w:rPr>
              <w:t>人</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15</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产品销售率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16</w:t>
            </w:r>
          </w:p>
        </w:tc>
        <w:tc>
          <w:tcPr>
            <w:tcW w:w="32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工业经济效益综合指数</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17</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产品质量等级品率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18</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质量损失率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19</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新产品产值率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20</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pacing w:val="-20"/>
                <w:sz w:val="24"/>
                <w:szCs w:val="24"/>
              </w:rPr>
              <w:t>万元总产值综合能耗</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eastAsia="宋体"/>
                <w:sz w:val="24"/>
                <w:szCs w:val="24"/>
              </w:rPr>
              <w:t>吨</w:t>
            </w:r>
            <w:r>
              <w:rPr>
                <w:rFonts w:hint="default" w:ascii="宋体" w:hAnsi="宋体"/>
                <w:sz w:val="24"/>
                <w:szCs w:val="24"/>
              </w:rPr>
              <w:t>/</w:t>
            </w:r>
            <w:r>
              <w:rPr>
                <w:rFonts w:hint="default" w:ascii="宋体" w:hAnsi="宋体" w:eastAsia="宋体"/>
                <w:sz w:val="24"/>
                <w:szCs w:val="24"/>
              </w:rPr>
              <w:t>万元</w:t>
            </w: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510" w:hRule="atLeast"/>
          <w:jc w:val="center"/>
        </w:trPr>
        <w:tc>
          <w:tcPr>
            <w:tcW w:w="4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ascii="宋体" w:hAnsi="宋体" w:eastAsia="宋体"/>
                <w:sz w:val="24"/>
                <w:szCs w:val="24"/>
              </w:rPr>
            </w:pPr>
            <w:r>
              <w:rPr>
                <w:rFonts w:hint="default" w:ascii="宋体" w:hAnsi="宋体"/>
                <w:sz w:val="24"/>
                <w:szCs w:val="24"/>
              </w:rPr>
              <w:t>21</w:t>
            </w:r>
          </w:p>
        </w:tc>
        <w:tc>
          <w:tcPr>
            <w:tcW w:w="21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rPr>
                <w:rFonts w:hint="default" w:ascii="宋体" w:hAnsi="宋体" w:eastAsia="宋体"/>
                <w:sz w:val="24"/>
                <w:szCs w:val="24"/>
              </w:rPr>
            </w:pPr>
            <w:r>
              <w:rPr>
                <w:rFonts w:hint="default" w:ascii="宋体" w:hAnsi="宋体" w:eastAsia="宋体"/>
                <w:sz w:val="24"/>
                <w:szCs w:val="24"/>
              </w:rPr>
              <w:t>安全指标</w:t>
            </w:r>
          </w:p>
        </w:tc>
        <w:tc>
          <w:tcPr>
            <w:tcW w:w="1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7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c>
          <w:tcPr>
            <w:tcW w:w="10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ind w:firstLine="0" w:firstLineChars="0"/>
              <w:jc w:val="center"/>
              <w:rPr>
                <w:rFonts w:hint="default" w:eastAsia="黑体"/>
                <w:sz w:val="28"/>
                <w:szCs w:val="28"/>
              </w:rPr>
            </w:pPr>
          </w:p>
        </w:tc>
      </w:tr>
    </w:tbl>
    <w:p>
      <w:pPr>
        <w:pStyle w:val="22"/>
        <w:spacing w:before="0"/>
        <w:ind w:firstLine="0" w:firstLineChars="0"/>
        <w:rPr>
          <w:rFonts w:hint="default" w:ascii="方正书宋_GBK" w:hAnsi="方正书宋_GBK" w:eastAsia="方正书宋_GBK"/>
          <w:sz w:val="28"/>
          <w:szCs w:val="28"/>
        </w:rPr>
      </w:pPr>
      <w:r>
        <w:rPr>
          <w:rFonts w:hint="default" w:ascii="方正书宋_GBK" w:hAnsi="方正书宋_GBK" w:eastAsia="方正书宋_GBK"/>
          <w:sz w:val="28"/>
          <w:szCs w:val="28"/>
        </w:rPr>
        <w:t>注：</w:t>
      </w:r>
      <w:r>
        <w:rPr>
          <w:rFonts w:hint="default" w:eastAsia="方正书宋_GBK"/>
          <w:spacing w:val="-4"/>
          <w:sz w:val="28"/>
          <w:szCs w:val="28"/>
        </w:rPr>
        <w:t>计算方式见经济效益质量指标计算办法。以申报年前三年的数据为准。</w:t>
      </w:r>
    </w:p>
    <w:p>
      <w:pPr>
        <w:rPr>
          <w:rFonts w:hint="default" w:ascii="方正书宋_GBK" w:hAnsi="方正书宋_GBK" w:eastAsia="方正书宋_GBK"/>
          <w:b/>
          <w:sz w:val="32"/>
          <w:szCs w:val="32"/>
        </w:rPr>
      </w:pPr>
      <w:r>
        <w:rPr>
          <w:rFonts w:hint="default" w:ascii="方正书宋_GBK" w:hAnsi="方正书宋_GBK" w:eastAsia="方正书宋_GBK"/>
          <w:b/>
          <w:sz w:val="32"/>
          <w:szCs w:val="32"/>
        </w:rPr>
        <w:br w:type="page"/>
      </w:r>
    </w:p>
    <w:p>
      <w:pPr>
        <w:pStyle w:val="22"/>
        <w:spacing w:before="0" w:after="241"/>
        <w:ind w:firstLineChars="200"/>
        <w:jc w:val="center"/>
        <w:rPr>
          <w:rFonts w:hint="default" w:ascii="方正书宋_GBK" w:hAnsi="方正书宋_GBK" w:eastAsia="方正书宋_GBK"/>
          <w:b/>
          <w:sz w:val="32"/>
          <w:szCs w:val="32"/>
        </w:rPr>
      </w:pPr>
      <w:r>
        <w:rPr>
          <w:rFonts w:hint="default" w:ascii="方正书宋_GBK" w:hAnsi="方正书宋_GBK" w:eastAsia="方正书宋_GBK"/>
          <w:b/>
          <w:sz w:val="32"/>
          <w:szCs w:val="32"/>
        </w:rPr>
        <w:t>主要市场、环境指标</w:t>
      </w:r>
    </w:p>
    <w:tbl>
      <w:tblPr>
        <w:tblStyle w:val="7"/>
        <w:tblW w:w="9045" w:type="dxa"/>
        <w:jc w:val="center"/>
        <w:tblInd w:w="0" w:type="dxa"/>
        <w:tblLayout w:type="fixed"/>
        <w:tblCellMar>
          <w:top w:w="0" w:type="dxa"/>
          <w:left w:w="108" w:type="dxa"/>
          <w:bottom w:w="0" w:type="dxa"/>
          <w:right w:w="108" w:type="dxa"/>
        </w:tblCellMar>
      </w:tblPr>
      <w:tblGrid>
        <w:gridCol w:w="1188"/>
        <w:gridCol w:w="1260"/>
        <w:gridCol w:w="2199"/>
        <w:gridCol w:w="2199"/>
        <w:gridCol w:w="2199"/>
      </w:tblGrid>
      <w:tr>
        <w:tblPrEx>
          <w:tblLayout w:type="fixed"/>
          <w:tblCellMar>
            <w:top w:w="0" w:type="dxa"/>
            <w:left w:w="108" w:type="dxa"/>
            <w:bottom w:w="0" w:type="dxa"/>
            <w:right w:w="108" w:type="dxa"/>
          </w:tblCellMar>
        </w:tblPrEx>
        <w:trPr>
          <w:trHeight w:val="624" w:hRule="atLeast"/>
          <w:jc w:val="center"/>
        </w:trPr>
        <w:tc>
          <w:tcPr>
            <w:tcW w:w="2448" w:type="dxa"/>
            <w:gridSpan w:val="2"/>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主要产品名称</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restart"/>
            <w:tcBorders>
              <w:top w:val="single" w:color="000000" w:sz="4" w:space="0"/>
              <w:left w:val="single" w:color="000000" w:sz="4" w:space="0"/>
              <w:bottom w:val="nil"/>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市场</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占有</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份额</w:t>
            </w: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single" w:color="000000" w:sz="4" w:space="0"/>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restart"/>
            <w:tcBorders>
              <w:top w:val="single" w:color="000000" w:sz="4" w:space="0"/>
              <w:left w:val="single" w:color="000000" w:sz="4" w:space="0"/>
              <w:bottom w:val="nil"/>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顾客</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满意</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程度</w:t>
            </w: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single" w:color="000000" w:sz="4" w:space="0"/>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restart"/>
            <w:tcBorders>
              <w:top w:val="single" w:color="000000" w:sz="4" w:space="0"/>
              <w:left w:val="single" w:color="000000" w:sz="4" w:space="0"/>
              <w:bottom w:val="nil"/>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顾客</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忠诚</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程度</w:t>
            </w: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1188" w:type="dxa"/>
            <w:vMerge w:val="continue"/>
            <w:tcBorders>
              <w:top w:val="nil"/>
              <w:left w:val="single" w:color="000000" w:sz="4" w:space="0"/>
              <w:bottom w:val="single" w:color="000000" w:sz="4" w:space="0"/>
              <w:right w:val="single" w:color="000000" w:sz="4" w:space="0"/>
            </w:tcBorders>
            <w:tcMar>
              <w:top w:w="0" w:type="dxa"/>
              <w:left w:w="43" w:type="dxa"/>
              <w:bottom w:w="0" w:type="dxa"/>
              <w:right w:w="43" w:type="dxa"/>
            </w:tcMar>
            <w:vAlign w:val="center"/>
          </w:tcPr>
          <w:p/>
        </w:tc>
        <w:tc>
          <w:tcPr>
            <w:tcW w:w="126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Chars="200"/>
              <w:jc w:val="center"/>
              <w:rPr>
                <w:rFonts w:hint="default" w:ascii="宋体" w:hAnsi="宋体" w:eastAsia="宋体"/>
                <w:sz w:val="28"/>
                <w:szCs w:val="28"/>
              </w:rPr>
            </w:pP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2448" w:type="dxa"/>
            <w:gridSpan w:val="2"/>
            <w:vMerge w:val="restart"/>
            <w:tcBorders>
              <w:top w:val="single" w:color="000000" w:sz="4" w:space="0"/>
              <w:left w:val="single" w:color="000000" w:sz="4" w:space="0"/>
              <w:bottom w:val="nil"/>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环</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境</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指</w:t>
            </w:r>
          </w:p>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标</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sz w:val="28"/>
                <w:szCs w:val="28"/>
              </w:rPr>
              <w:t xml:space="preserve">          </w:t>
            </w:r>
            <w:r>
              <w:rPr>
                <w:rFonts w:hint="default" w:ascii="宋体" w:hAnsi="宋体" w:eastAsia="宋体"/>
                <w:sz w:val="28"/>
                <w:szCs w:val="28"/>
              </w:rPr>
              <w:t>年</w:t>
            </w:r>
          </w:p>
        </w:tc>
      </w:tr>
      <w:tr>
        <w:tblPrEx>
          <w:tblLayout w:type="fixed"/>
          <w:tblCellMar>
            <w:top w:w="0" w:type="dxa"/>
            <w:left w:w="108" w:type="dxa"/>
            <w:bottom w:w="0" w:type="dxa"/>
            <w:right w:w="108" w:type="dxa"/>
          </w:tblCellMar>
        </w:tblPrEx>
        <w:trPr>
          <w:trHeight w:val="624" w:hRule="atLeast"/>
          <w:jc w:val="center"/>
        </w:trPr>
        <w:tc>
          <w:tcPr>
            <w:tcW w:w="2448" w:type="dxa"/>
            <w:gridSpan w:val="2"/>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2448" w:type="dxa"/>
            <w:gridSpan w:val="2"/>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24" w:hRule="atLeast"/>
          <w:jc w:val="center"/>
        </w:trPr>
        <w:tc>
          <w:tcPr>
            <w:tcW w:w="2448" w:type="dxa"/>
            <w:gridSpan w:val="2"/>
            <w:vMerge w:val="continue"/>
            <w:tcBorders>
              <w:top w:val="nil"/>
              <w:left w:val="single" w:color="000000" w:sz="4" w:space="0"/>
              <w:bottom w:val="nil"/>
              <w:right w:val="single" w:color="000000" w:sz="4" w:space="0"/>
            </w:tcBorders>
            <w:tcMar>
              <w:top w:w="0" w:type="dxa"/>
              <w:left w:w="43" w:type="dxa"/>
              <w:bottom w:w="0" w:type="dxa"/>
              <w:right w:w="43" w:type="dxa"/>
            </w:tcMar>
            <w:vAlign w:val="center"/>
          </w:tc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2957" w:hRule="atLeast"/>
          <w:jc w:val="center"/>
        </w:trPr>
        <w:tc>
          <w:tcPr>
            <w:tcW w:w="2448" w:type="dxa"/>
            <w:gridSpan w:val="2"/>
            <w:vMerge w:val="continue"/>
            <w:tcBorders>
              <w:top w:val="nil"/>
              <w:left w:val="single" w:color="000000" w:sz="4" w:space="0"/>
              <w:bottom w:val="single" w:color="000000" w:sz="4" w:space="0"/>
              <w:right w:val="single" w:color="000000" w:sz="4" w:space="0"/>
            </w:tcBorders>
            <w:tcMar>
              <w:top w:w="0" w:type="dxa"/>
              <w:left w:w="43" w:type="dxa"/>
              <w:bottom w:w="0" w:type="dxa"/>
              <w:right w:w="43" w:type="dxa"/>
            </w:tcMar>
            <w:vAlign w:val="center"/>
          </w:tc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99"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0"/>
        <w:ind w:firstLine="0" w:firstLineChars="0"/>
        <w:rPr>
          <w:rFonts w:hint="default" w:ascii="方正书宋_GBK" w:hAnsi="方正书宋_GBK" w:eastAsia="方正书宋_GBK"/>
          <w:sz w:val="28"/>
          <w:szCs w:val="28"/>
        </w:rPr>
      </w:pPr>
      <w:r>
        <w:rPr>
          <w:rFonts w:hint="default" w:ascii="方正书宋_GBK" w:hAnsi="方正书宋_GBK" w:eastAsia="方正书宋_GBK"/>
          <w:sz w:val="28"/>
          <w:szCs w:val="28"/>
        </w:rPr>
        <w:t>注：</w:t>
      </w:r>
      <w:r>
        <w:rPr>
          <w:rFonts w:hint="default" w:ascii="方正书宋_GBK" w:hAnsi="方正书宋_GBK"/>
          <w:sz w:val="28"/>
          <w:szCs w:val="28"/>
        </w:rPr>
        <w:t>1.</w:t>
      </w:r>
      <w:r>
        <w:rPr>
          <w:rFonts w:hint="default" w:ascii="方正书宋_GBK" w:hAnsi="方正书宋_GBK" w:eastAsia="方正书宋_GBK"/>
          <w:sz w:val="28"/>
          <w:szCs w:val="28"/>
        </w:rPr>
        <w:t>提供顾客满意度测评的证实性材料，并提供一份主要用户名单。</w:t>
      </w:r>
    </w:p>
    <w:p>
      <w:pPr>
        <w:pStyle w:val="22"/>
        <w:spacing w:before="0"/>
        <w:ind w:left="421" w:firstLine="0" w:firstLineChars="0"/>
        <w:rPr>
          <w:rFonts w:hint="default" w:ascii="方正书宋_GBK" w:hAnsi="方正书宋_GBK" w:eastAsia="方正书宋_GBK"/>
          <w:sz w:val="28"/>
          <w:szCs w:val="28"/>
        </w:rPr>
      </w:pPr>
      <w:r>
        <w:rPr>
          <w:rFonts w:hint="default" w:ascii="方正书宋_GBK" w:hAnsi="方正书宋_GBK"/>
          <w:sz w:val="28"/>
          <w:szCs w:val="28"/>
        </w:rPr>
        <w:t>2.</w:t>
      </w:r>
      <w:r>
        <w:rPr>
          <w:rFonts w:hint="default" w:ascii="方正书宋_GBK" w:hAnsi="方正书宋_GBK" w:eastAsia="方正书宋_GBK"/>
          <w:sz w:val="28"/>
          <w:szCs w:val="28"/>
        </w:rPr>
        <w:t>提供环境指标依据及监测结果证实性材料。</w:t>
      </w:r>
    </w:p>
    <w:p>
      <w:pPr>
        <w:rPr>
          <w:rFonts w:hint="default" w:ascii="宋体" w:hAnsi="宋体" w:eastAsia="宋体"/>
          <w:b/>
          <w:sz w:val="32"/>
          <w:szCs w:val="32"/>
        </w:rPr>
      </w:pPr>
      <w:r>
        <w:rPr>
          <w:rFonts w:hint="default" w:ascii="宋体" w:hAnsi="宋体" w:eastAsia="宋体"/>
          <w:b/>
          <w:sz w:val="32"/>
          <w:szCs w:val="32"/>
        </w:rPr>
        <w:br w:type="page"/>
      </w:r>
    </w:p>
    <w:p>
      <w:pPr>
        <w:pStyle w:val="22"/>
        <w:spacing w:before="0" w:after="241"/>
        <w:ind w:firstLineChars="200"/>
        <w:jc w:val="center"/>
        <w:rPr>
          <w:rFonts w:hint="default" w:ascii="宋体" w:hAnsi="宋体" w:eastAsia="宋体"/>
          <w:b/>
          <w:sz w:val="32"/>
          <w:szCs w:val="32"/>
        </w:rPr>
      </w:pPr>
      <w:r>
        <w:rPr>
          <w:rFonts w:hint="default" w:ascii="宋体" w:hAnsi="宋体" w:eastAsia="宋体"/>
          <w:b/>
          <w:sz w:val="32"/>
          <w:szCs w:val="32"/>
        </w:rPr>
        <w:t>主要竞争对手情况</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名  称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地  址 </w:t>
      </w:r>
      <w:r>
        <w:rPr>
          <w:rFonts w:hint="default" w:ascii="宋体" w:hAnsi="宋体" w:eastAsia="宋体"/>
          <w:sz w:val="28"/>
          <w:szCs w:val="28"/>
          <w:u w:val="single"/>
        </w:rPr>
        <w:t xml:space="preserve">                                    </w:t>
      </w:r>
      <w:r>
        <w:rPr>
          <w:rFonts w:hint="default" w:ascii="宋体" w:hAnsi="宋体" w:eastAsia="宋体"/>
          <w:sz w:val="28"/>
          <w:szCs w:val="28"/>
        </w:rPr>
        <w:t xml:space="preserve">  邮编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产  品 </w:t>
      </w:r>
      <w:r>
        <w:rPr>
          <w:rFonts w:hint="default" w:ascii="宋体" w:hAnsi="宋体" w:eastAsia="宋体"/>
          <w:sz w:val="28"/>
          <w:szCs w:val="28"/>
          <w:u w:val="single"/>
        </w:rPr>
        <w:t xml:space="preserve">                                    </w:t>
      </w:r>
      <w:r>
        <w:rPr>
          <w:rFonts w:hint="default" w:ascii="宋体" w:hAnsi="宋体" w:eastAsia="宋体"/>
          <w:sz w:val="28"/>
          <w:szCs w:val="28"/>
        </w:rPr>
        <w:t xml:space="preserve">  品牌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联系人 </w:t>
      </w:r>
      <w:r>
        <w:rPr>
          <w:rFonts w:hint="default" w:ascii="宋体" w:hAnsi="宋体" w:eastAsia="宋体"/>
          <w:sz w:val="28"/>
          <w:szCs w:val="28"/>
          <w:u w:val="single"/>
        </w:rPr>
        <w:t xml:space="preserve">                     </w:t>
      </w:r>
      <w:r>
        <w:rPr>
          <w:rFonts w:hint="default" w:ascii="宋体" w:hAnsi="宋体" w:eastAsia="宋体"/>
          <w:sz w:val="28"/>
          <w:szCs w:val="28"/>
        </w:rPr>
        <w:t xml:space="preserve"> 电话 </w:t>
      </w:r>
      <w:r>
        <w:rPr>
          <w:rFonts w:hint="default" w:ascii="宋体" w:hAnsi="宋体" w:eastAsia="宋体"/>
          <w:sz w:val="28"/>
          <w:szCs w:val="28"/>
          <w:u w:val="single"/>
        </w:rPr>
        <w:t xml:space="preserve">          </w:t>
      </w:r>
      <w:r>
        <w:rPr>
          <w:rFonts w:hint="default" w:ascii="宋体" w:hAnsi="宋体" w:eastAsia="宋体"/>
          <w:sz w:val="28"/>
          <w:szCs w:val="28"/>
        </w:rPr>
        <w:t xml:space="preserve"> 传真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名  称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地  址 </w:t>
      </w:r>
      <w:r>
        <w:rPr>
          <w:rFonts w:hint="default" w:ascii="宋体" w:hAnsi="宋体" w:eastAsia="宋体"/>
          <w:sz w:val="28"/>
          <w:szCs w:val="28"/>
          <w:u w:val="single"/>
        </w:rPr>
        <w:t xml:space="preserve">                                    </w:t>
      </w:r>
      <w:r>
        <w:rPr>
          <w:rFonts w:hint="default" w:ascii="宋体" w:hAnsi="宋体" w:eastAsia="宋体"/>
          <w:sz w:val="28"/>
          <w:szCs w:val="28"/>
        </w:rPr>
        <w:t xml:space="preserve">  邮编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产  品 </w:t>
      </w:r>
      <w:r>
        <w:rPr>
          <w:rFonts w:hint="default" w:ascii="宋体" w:hAnsi="宋体" w:eastAsia="宋体"/>
          <w:sz w:val="28"/>
          <w:szCs w:val="28"/>
          <w:u w:val="single"/>
        </w:rPr>
        <w:t xml:space="preserve">                                    </w:t>
      </w:r>
      <w:r>
        <w:rPr>
          <w:rFonts w:hint="default" w:ascii="宋体" w:hAnsi="宋体" w:eastAsia="宋体"/>
          <w:sz w:val="28"/>
          <w:szCs w:val="28"/>
        </w:rPr>
        <w:t xml:space="preserve">  品牌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联系人 </w:t>
      </w:r>
      <w:r>
        <w:rPr>
          <w:rFonts w:hint="default" w:ascii="宋体" w:hAnsi="宋体" w:eastAsia="宋体"/>
          <w:sz w:val="28"/>
          <w:szCs w:val="28"/>
          <w:u w:val="single"/>
        </w:rPr>
        <w:t xml:space="preserve">                     </w:t>
      </w:r>
      <w:r>
        <w:rPr>
          <w:rFonts w:hint="default" w:ascii="宋体" w:hAnsi="宋体" w:eastAsia="宋体"/>
          <w:sz w:val="28"/>
          <w:szCs w:val="28"/>
        </w:rPr>
        <w:t xml:space="preserve"> 电话 </w:t>
      </w:r>
      <w:r>
        <w:rPr>
          <w:rFonts w:hint="default" w:ascii="宋体" w:hAnsi="宋体" w:eastAsia="宋体"/>
          <w:sz w:val="28"/>
          <w:szCs w:val="28"/>
          <w:u w:val="single"/>
        </w:rPr>
        <w:t xml:space="preserve">          </w:t>
      </w:r>
      <w:r>
        <w:rPr>
          <w:rFonts w:hint="default" w:ascii="宋体" w:hAnsi="宋体" w:eastAsia="宋体"/>
          <w:sz w:val="28"/>
          <w:szCs w:val="28"/>
        </w:rPr>
        <w:t xml:space="preserve"> 传真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名  称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地  址 </w:t>
      </w:r>
      <w:r>
        <w:rPr>
          <w:rFonts w:hint="default" w:ascii="宋体" w:hAnsi="宋体" w:eastAsia="宋体"/>
          <w:sz w:val="28"/>
          <w:szCs w:val="28"/>
          <w:u w:val="single"/>
        </w:rPr>
        <w:t xml:space="preserve">                                    </w:t>
      </w:r>
      <w:r>
        <w:rPr>
          <w:rFonts w:hint="default" w:ascii="宋体" w:hAnsi="宋体" w:eastAsia="宋体"/>
          <w:sz w:val="28"/>
          <w:szCs w:val="28"/>
        </w:rPr>
        <w:t xml:space="preserve">  邮编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产  品 </w:t>
      </w:r>
      <w:r>
        <w:rPr>
          <w:rFonts w:hint="default" w:ascii="宋体" w:hAnsi="宋体" w:eastAsia="宋体"/>
          <w:sz w:val="28"/>
          <w:szCs w:val="28"/>
          <w:u w:val="single"/>
        </w:rPr>
        <w:t xml:space="preserve">                                    </w:t>
      </w:r>
      <w:r>
        <w:rPr>
          <w:rFonts w:hint="default" w:ascii="宋体" w:hAnsi="宋体" w:eastAsia="宋体"/>
          <w:sz w:val="28"/>
          <w:szCs w:val="28"/>
        </w:rPr>
        <w:t xml:space="preserve">  品牌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联系人 </w:t>
      </w:r>
      <w:r>
        <w:rPr>
          <w:rFonts w:hint="default" w:ascii="宋体" w:hAnsi="宋体" w:eastAsia="宋体"/>
          <w:sz w:val="28"/>
          <w:szCs w:val="28"/>
          <w:u w:val="single"/>
        </w:rPr>
        <w:t xml:space="preserve">                     </w:t>
      </w:r>
      <w:r>
        <w:rPr>
          <w:rFonts w:hint="default" w:ascii="宋体" w:hAnsi="宋体" w:eastAsia="宋体"/>
          <w:sz w:val="28"/>
          <w:szCs w:val="28"/>
        </w:rPr>
        <w:t xml:space="preserve"> 电话 </w:t>
      </w:r>
      <w:r>
        <w:rPr>
          <w:rFonts w:hint="default" w:ascii="宋体" w:hAnsi="宋体" w:eastAsia="宋体"/>
          <w:sz w:val="28"/>
          <w:szCs w:val="28"/>
          <w:u w:val="single"/>
        </w:rPr>
        <w:t xml:space="preserve">          </w:t>
      </w:r>
      <w:r>
        <w:rPr>
          <w:rFonts w:hint="default" w:ascii="宋体" w:hAnsi="宋体" w:eastAsia="宋体"/>
          <w:sz w:val="28"/>
          <w:szCs w:val="28"/>
        </w:rPr>
        <w:t xml:space="preserve"> 传真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名  称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地  址 </w:t>
      </w:r>
      <w:r>
        <w:rPr>
          <w:rFonts w:hint="default" w:ascii="宋体" w:hAnsi="宋体" w:eastAsia="宋体"/>
          <w:sz w:val="28"/>
          <w:szCs w:val="28"/>
          <w:u w:val="single"/>
        </w:rPr>
        <w:t xml:space="preserve">                                    </w:t>
      </w:r>
      <w:r>
        <w:rPr>
          <w:rFonts w:hint="default" w:ascii="宋体" w:hAnsi="宋体" w:eastAsia="宋体"/>
          <w:sz w:val="28"/>
          <w:szCs w:val="28"/>
        </w:rPr>
        <w:t xml:space="preserve">  邮编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产  品 </w:t>
      </w:r>
      <w:r>
        <w:rPr>
          <w:rFonts w:hint="default" w:ascii="宋体" w:hAnsi="宋体" w:eastAsia="宋体"/>
          <w:sz w:val="28"/>
          <w:szCs w:val="28"/>
          <w:u w:val="single"/>
        </w:rPr>
        <w:t xml:space="preserve">                                    </w:t>
      </w:r>
      <w:r>
        <w:rPr>
          <w:rFonts w:hint="default" w:ascii="宋体" w:hAnsi="宋体" w:eastAsia="宋体"/>
          <w:sz w:val="28"/>
          <w:szCs w:val="28"/>
        </w:rPr>
        <w:t xml:space="preserve">  品牌 </w:t>
      </w:r>
      <w:r>
        <w:rPr>
          <w:rFonts w:hint="default" w:ascii="宋体" w:hAnsi="宋体" w:eastAsia="宋体"/>
          <w:sz w:val="28"/>
          <w:szCs w:val="28"/>
          <w:u w:val="single"/>
        </w:rPr>
        <w:t xml:space="preserve">             </w:t>
      </w:r>
    </w:p>
    <w:p>
      <w:pPr>
        <w:pStyle w:val="22"/>
        <w:spacing w:before="0"/>
        <w:ind w:firstLine="0" w:firstLineChars="0"/>
        <w:rPr>
          <w:rFonts w:hint="default" w:eastAsia="黑体"/>
          <w:sz w:val="28"/>
          <w:szCs w:val="28"/>
        </w:rPr>
      </w:pPr>
      <w:r>
        <w:rPr>
          <w:rFonts w:hint="default" w:ascii="宋体" w:hAnsi="宋体" w:eastAsia="宋体"/>
          <w:sz w:val="28"/>
          <w:szCs w:val="28"/>
        </w:rPr>
        <w:t xml:space="preserve">联系人 </w:t>
      </w:r>
      <w:r>
        <w:rPr>
          <w:rFonts w:hint="default" w:ascii="宋体" w:hAnsi="宋体" w:eastAsia="宋体"/>
          <w:sz w:val="28"/>
          <w:szCs w:val="28"/>
          <w:u w:val="single"/>
        </w:rPr>
        <w:t xml:space="preserve">                     </w:t>
      </w:r>
      <w:r>
        <w:rPr>
          <w:rFonts w:hint="default" w:ascii="宋体" w:hAnsi="宋体" w:eastAsia="宋体"/>
          <w:sz w:val="28"/>
          <w:szCs w:val="28"/>
        </w:rPr>
        <w:t xml:space="preserve"> 电话 </w:t>
      </w:r>
      <w:r>
        <w:rPr>
          <w:rFonts w:hint="default" w:ascii="宋体" w:hAnsi="宋体" w:eastAsia="宋体"/>
          <w:sz w:val="28"/>
          <w:szCs w:val="28"/>
          <w:u w:val="single"/>
        </w:rPr>
        <w:t xml:space="preserve">          </w:t>
      </w:r>
      <w:r>
        <w:rPr>
          <w:rFonts w:hint="default" w:ascii="宋体" w:hAnsi="宋体" w:eastAsia="宋体"/>
          <w:sz w:val="28"/>
          <w:szCs w:val="28"/>
        </w:rPr>
        <w:t xml:space="preserve"> 传真 </w:t>
      </w:r>
      <w:r>
        <w:rPr>
          <w:rFonts w:hint="default" w:ascii="宋体" w:hAnsi="宋体" w:eastAsia="宋体"/>
          <w:sz w:val="28"/>
          <w:szCs w:val="28"/>
          <w:u w:val="single"/>
        </w:rPr>
        <w:t xml:space="preserve">             </w:t>
      </w:r>
    </w:p>
    <w:p>
      <w:pPr>
        <w:pStyle w:val="22"/>
        <w:spacing w:before="0"/>
        <w:ind w:firstLine="0" w:firstLineChars="0"/>
        <w:rPr>
          <w:rFonts w:hint="default" w:ascii="宋体" w:hAnsi="宋体" w:eastAsia="宋体"/>
          <w:sz w:val="28"/>
          <w:szCs w:val="28"/>
        </w:rPr>
      </w:pPr>
      <w:r>
        <w:rPr>
          <w:rFonts w:hint="default" w:ascii="宋体" w:hAnsi="宋体" w:eastAsia="宋体"/>
          <w:sz w:val="28"/>
          <w:szCs w:val="28"/>
        </w:rPr>
        <w:t>注：如表格不够可另附页</w:t>
      </w:r>
    </w:p>
    <w:p>
      <w:pPr>
        <w:pStyle w:val="22"/>
        <w:spacing w:before="0"/>
        <w:ind w:firstLine="0" w:firstLineChars="0"/>
        <w:jc w:val="center"/>
        <w:rPr>
          <w:rFonts w:hint="default" w:ascii="宋体" w:hAnsi="宋体" w:eastAsia="宋体"/>
          <w:b/>
          <w:sz w:val="32"/>
          <w:szCs w:val="32"/>
        </w:rPr>
        <w:sectPr>
          <w:footnotePr>
            <w:numFmt w:val="decimalEnclosedCircleChinese"/>
          </w:footnotePr>
          <w:pgSz w:w="11907" w:h="16839"/>
          <w:pgMar w:top="1417" w:right="1417" w:bottom="1417" w:left="1417" w:header="720" w:footer="720" w:gutter="0"/>
        </w:sectPr>
      </w:pPr>
    </w:p>
    <w:p>
      <w:pPr>
        <w:pStyle w:val="22"/>
        <w:spacing w:before="0"/>
        <w:ind w:firstLine="0" w:firstLineChars="0"/>
        <w:jc w:val="center"/>
        <w:rPr>
          <w:rFonts w:hint="default" w:ascii="宋体" w:hAnsi="宋体" w:eastAsia="宋体"/>
          <w:b/>
          <w:sz w:val="32"/>
          <w:szCs w:val="32"/>
        </w:rPr>
      </w:pPr>
      <w:r>
        <w:rPr>
          <w:rFonts w:hint="default" w:ascii="宋体" w:hAnsi="宋体" w:eastAsia="宋体"/>
          <w:b/>
          <w:sz w:val="32"/>
          <w:szCs w:val="32"/>
        </w:rPr>
        <w:t>主要供应商名录</w:t>
      </w:r>
    </w:p>
    <w:p>
      <w:pPr>
        <w:pStyle w:val="22"/>
        <w:spacing w:before="0"/>
        <w:ind w:firstLine="0" w:firstLineChars="0"/>
        <w:rPr>
          <w:rFonts w:hint="default" w:ascii="宋体" w:hAnsi="宋体" w:eastAsia="宋体"/>
          <w:sz w:val="28"/>
          <w:szCs w:val="28"/>
        </w:rPr>
      </w:pPr>
      <w:r>
        <w:rPr>
          <w:rFonts w:hint="default" w:ascii="宋体" w:hAnsi="宋体" w:eastAsia="宋体"/>
          <w:sz w:val="28"/>
          <w:szCs w:val="28"/>
        </w:rPr>
        <w:t>企业名称：</w:t>
      </w:r>
      <w:r>
        <w:rPr>
          <w:rFonts w:hint="default" w:ascii="宋体" w:hAnsi="宋体"/>
          <w:sz w:val="28"/>
          <w:szCs w:val="28"/>
        </w:rPr>
        <w:t xml:space="preserve">                                </w:t>
      </w:r>
      <w:r>
        <w:rPr>
          <w:rFonts w:hint="default" w:ascii="宋体" w:hAnsi="宋体" w:eastAsia="宋体"/>
          <w:sz w:val="28"/>
          <w:szCs w:val="28"/>
        </w:rPr>
        <w:t>供应商总数：</w:t>
      </w:r>
      <w:r>
        <w:rPr>
          <w:rFonts w:hint="default" w:ascii="宋体" w:hAnsi="宋体"/>
          <w:sz w:val="28"/>
          <w:szCs w:val="28"/>
        </w:rPr>
        <w:t xml:space="preserve">            </w:t>
      </w:r>
      <w:r>
        <w:rPr>
          <w:rFonts w:hint="default" w:ascii="宋体" w:hAnsi="宋体" w:eastAsia="宋体"/>
          <w:sz w:val="28"/>
          <w:szCs w:val="28"/>
        </w:rPr>
        <w:t>填表日期：</w:t>
      </w:r>
      <w:r>
        <w:rPr>
          <w:rFonts w:hint="default" w:ascii="宋体" w:hAnsi="宋体"/>
          <w:sz w:val="28"/>
          <w:szCs w:val="28"/>
        </w:rPr>
        <w:t xml:space="preserve">              </w:t>
      </w:r>
    </w:p>
    <w:tbl>
      <w:tblPr>
        <w:tblStyle w:val="7"/>
        <w:tblW w:w="14010" w:type="dxa"/>
        <w:jc w:val="center"/>
        <w:tblInd w:w="0" w:type="dxa"/>
        <w:tblLayout w:type="fixed"/>
        <w:tblCellMar>
          <w:top w:w="0" w:type="dxa"/>
          <w:left w:w="108" w:type="dxa"/>
          <w:bottom w:w="0" w:type="dxa"/>
          <w:right w:w="108" w:type="dxa"/>
        </w:tblCellMar>
      </w:tblPr>
      <w:tblGrid>
        <w:gridCol w:w="648"/>
        <w:gridCol w:w="2154"/>
        <w:gridCol w:w="1080"/>
        <w:gridCol w:w="1080"/>
        <w:gridCol w:w="1871"/>
        <w:gridCol w:w="3118"/>
        <w:gridCol w:w="1440"/>
        <w:gridCol w:w="1247"/>
        <w:gridCol w:w="1372"/>
      </w:tblGrid>
      <w:tr>
        <w:tblPrEx>
          <w:tblLayout w:type="fixed"/>
          <w:tblCellMar>
            <w:top w:w="0" w:type="dxa"/>
            <w:left w:w="108" w:type="dxa"/>
            <w:bottom w:w="0" w:type="dxa"/>
            <w:right w:w="108" w:type="dxa"/>
          </w:tblCellMar>
        </w:tblPrEx>
        <w:trPr>
          <w:trHeight w:val="102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序号</w:t>
            </w: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供应产品名称</w:t>
            </w: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供货数</w:t>
            </w: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单位</w:t>
            </w: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供应商名称</w:t>
            </w: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供应商详细通讯地址</w:t>
            </w: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邮政编码</w:t>
            </w: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联系人</w:t>
            </w: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ascii="宋体" w:hAnsi="宋体" w:eastAsia="宋体"/>
                <w:sz w:val="28"/>
                <w:szCs w:val="28"/>
              </w:rPr>
            </w:pPr>
            <w:r>
              <w:rPr>
                <w:rFonts w:hint="default" w:ascii="宋体" w:hAnsi="宋体" w:eastAsia="宋体"/>
                <w:sz w:val="28"/>
                <w:szCs w:val="28"/>
              </w:rPr>
              <w:t>联系电话</w:t>
            </w: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r>
        <w:tblPrEx>
          <w:tblLayout w:type="fixed"/>
          <w:tblCellMar>
            <w:top w:w="0" w:type="dxa"/>
            <w:left w:w="108" w:type="dxa"/>
            <w:bottom w:w="0" w:type="dxa"/>
            <w:right w:w="108" w:type="dxa"/>
          </w:tblCellMar>
        </w:tblPrEx>
        <w:trPr>
          <w:trHeight w:val="680" w:hRule="atLeast"/>
          <w:jc w:val="center"/>
        </w:trPr>
        <w:tc>
          <w:tcPr>
            <w:tcW w:w="64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2154"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08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871"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3118"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247"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c>
          <w:tcPr>
            <w:tcW w:w="1372" w:type="dxa"/>
            <w:tcBorders>
              <w:top w:val="single" w:color="000000" w:sz="4" w:space="0"/>
              <w:left w:val="single" w:color="000000" w:sz="4" w:space="0"/>
              <w:bottom w:val="single" w:color="000000" w:sz="4" w:space="0"/>
              <w:right w:val="single" w:color="000000" w:sz="4" w:space="0"/>
            </w:tcBorders>
            <w:tcMar>
              <w:top w:w="0" w:type="dxa"/>
              <w:left w:w="43" w:type="dxa"/>
              <w:bottom w:w="0" w:type="dxa"/>
              <w:right w:w="43" w:type="dxa"/>
            </w:tcMar>
            <w:vAlign w:val="center"/>
          </w:tcPr>
          <w:p>
            <w:pPr>
              <w:spacing w:before="0"/>
              <w:ind w:firstLine="0" w:firstLineChars="0"/>
              <w:jc w:val="center"/>
              <w:rPr>
                <w:rFonts w:hint="default" w:eastAsia="黑体"/>
                <w:sz w:val="28"/>
                <w:szCs w:val="28"/>
              </w:rPr>
            </w:pPr>
          </w:p>
        </w:tc>
      </w:tr>
    </w:tbl>
    <w:p>
      <w:pPr>
        <w:pStyle w:val="22"/>
        <w:spacing w:before="0"/>
        <w:ind w:firstLine="0" w:firstLineChars="0"/>
        <w:rPr>
          <w:rFonts w:hint="default" w:ascii="宋体" w:hAnsi="宋体" w:eastAsia="宋体"/>
          <w:sz w:val="28"/>
          <w:szCs w:val="28"/>
        </w:rPr>
        <w:sectPr>
          <w:footnotePr>
            <w:numFmt w:val="decimalEnclosedCircleChinese"/>
          </w:footnotePr>
          <w:pgSz w:w="16839" w:h="11907" w:orient="landscape"/>
          <w:pgMar w:top="1417" w:right="1417" w:bottom="1417" w:left="1417" w:header="720" w:footer="720" w:gutter="0"/>
        </w:sectPr>
      </w:pPr>
      <w:r>
        <w:rPr>
          <w:rFonts w:hint="default" w:ascii="宋体" w:hAnsi="宋体" w:eastAsia="宋体"/>
          <w:sz w:val="28"/>
          <w:szCs w:val="28"/>
        </w:rPr>
        <w:t>注：只需填写企业确定的主要供应商名单</w:t>
      </w:r>
    </w:p>
    <w:p>
      <w:pPr>
        <w:pStyle w:val="22"/>
        <w:spacing w:before="0"/>
        <w:ind w:firstLine="0" w:firstLineChars="0"/>
        <w:rPr>
          <w:rFonts w:hint="default" w:ascii="宋体" w:hAnsi="宋体" w:eastAsia="宋体"/>
          <w:sz w:val="28"/>
          <w:szCs w:val="28"/>
        </w:rPr>
      </w:pPr>
    </w:p>
    <w:tbl>
      <w:tblPr>
        <w:tblStyle w:val="7"/>
        <w:tblW w:w="9055" w:type="dxa"/>
        <w:jc w:val="center"/>
        <w:tblInd w:w="0" w:type="dxa"/>
        <w:tblLayout w:type="fixed"/>
        <w:tblCellMar>
          <w:top w:w="0" w:type="dxa"/>
          <w:left w:w="108" w:type="dxa"/>
          <w:bottom w:w="0" w:type="dxa"/>
          <w:right w:w="108" w:type="dxa"/>
        </w:tblCellMar>
      </w:tblPr>
      <w:tblGrid>
        <w:gridCol w:w="9055"/>
      </w:tblGrid>
      <w:tr>
        <w:tblPrEx>
          <w:tblLayout w:type="fixed"/>
          <w:tblCellMar>
            <w:top w:w="0" w:type="dxa"/>
            <w:left w:w="108" w:type="dxa"/>
            <w:bottom w:w="0" w:type="dxa"/>
            <w:right w:w="108" w:type="dxa"/>
          </w:tblCellMar>
        </w:tblPrEx>
        <w:trPr>
          <w:trHeight w:val="4596" w:hRule="atLeast"/>
          <w:jc w:val="center"/>
        </w:trPr>
        <w:tc>
          <w:tcPr>
            <w:tcW w:w="9055"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top"/>
          </w:tcPr>
          <w:p>
            <w:pPr>
              <w:spacing w:before="0"/>
              <w:ind w:firstLine="0" w:firstLineChars="0"/>
              <w:rPr>
                <w:rFonts w:hint="default" w:ascii="宋体" w:hAnsi="宋体" w:eastAsia="宋体"/>
                <w:sz w:val="21"/>
                <w:szCs w:val="21"/>
              </w:rPr>
            </w:pPr>
            <w:r>
              <w:rPr>
                <w:rFonts w:hint="default" w:ascii="宋体" w:hAnsi="宋体" w:eastAsia="宋体"/>
                <w:sz w:val="21"/>
                <w:szCs w:val="21"/>
              </w:rPr>
              <w:t>推荐部门审核意见：</w:t>
            </w: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jc w:val="right"/>
              <w:rPr>
                <w:rFonts w:hint="default" w:eastAsia="黑体"/>
                <w:sz w:val="28"/>
                <w:szCs w:val="28"/>
              </w:rPr>
            </w:pPr>
            <w:r>
              <w:rPr>
                <w:rFonts w:hint="default" w:ascii="宋体" w:hAnsi="宋体" w:eastAsia="宋体"/>
                <w:sz w:val="21"/>
                <w:szCs w:val="21"/>
              </w:rPr>
              <w:t xml:space="preserve">盖章 </w:t>
            </w:r>
            <w:r>
              <w:rPr>
                <w:rFonts w:hint="default" w:ascii="宋体" w:hAnsi="宋体" w:eastAsia="宋体"/>
                <w:sz w:val="21"/>
                <w:szCs w:val="21"/>
                <w:u w:val="single"/>
              </w:rPr>
              <w:t xml:space="preserve">     </w:t>
            </w:r>
            <w:r>
              <w:rPr>
                <w:rFonts w:hint="default" w:ascii="宋体" w:hAnsi="宋体" w:eastAsia="宋体"/>
                <w:sz w:val="21"/>
                <w:szCs w:val="21"/>
              </w:rPr>
              <w:t xml:space="preserve"> 年 </w:t>
            </w:r>
            <w:r>
              <w:rPr>
                <w:rFonts w:hint="default" w:ascii="宋体" w:hAnsi="宋体" w:eastAsia="宋体"/>
                <w:sz w:val="21"/>
                <w:szCs w:val="21"/>
                <w:u w:val="single"/>
              </w:rPr>
              <w:t xml:space="preserve">   </w:t>
            </w:r>
            <w:r>
              <w:rPr>
                <w:rFonts w:hint="default" w:ascii="宋体" w:hAnsi="宋体" w:eastAsia="宋体"/>
                <w:sz w:val="21"/>
                <w:szCs w:val="21"/>
              </w:rPr>
              <w:t xml:space="preserve"> 月 </w:t>
            </w:r>
            <w:r>
              <w:rPr>
                <w:rFonts w:hint="default" w:ascii="宋体" w:hAnsi="宋体" w:eastAsia="宋体"/>
                <w:sz w:val="21"/>
                <w:szCs w:val="21"/>
                <w:u w:val="single"/>
              </w:rPr>
              <w:t xml:space="preserve">   </w:t>
            </w:r>
            <w:r>
              <w:rPr>
                <w:rFonts w:hint="default" w:ascii="宋体" w:hAnsi="宋体" w:eastAsia="宋体"/>
                <w:sz w:val="21"/>
                <w:szCs w:val="21"/>
              </w:rPr>
              <w:t xml:space="preserve"> 日</w:t>
            </w:r>
          </w:p>
          <w:p>
            <w:pPr>
              <w:spacing w:before="0"/>
              <w:ind w:firstLine="0" w:firstLineChars="0"/>
              <w:rPr>
                <w:rFonts w:hint="default" w:eastAsia="黑体"/>
                <w:sz w:val="28"/>
                <w:szCs w:val="28"/>
              </w:rPr>
            </w:pPr>
          </w:p>
        </w:tc>
      </w:tr>
      <w:tr>
        <w:tblPrEx>
          <w:tblLayout w:type="fixed"/>
          <w:tblCellMar>
            <w:top w:w="0" w:type="dxa"/>
            <w:left w:w="108" w:type="dxa"/>
            <w:bottom w:w="0" w:type="dxa"/>
            <w:right w:w="108" w:type="dxa"/>
          </w:tblCellMar>
        </w:tblPrEx>
        <w:trPr>
          <w:trHeight w:val="4045" w:hRule="atLeast"/>
          <w:jc w:val="center"/>
        </w:trPr>
        <w:tc>
          <w:tcPr>
            <w:tcW w:w="9055"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top"/>
          </w:tcPr>
          <w:p>
            <w:pPr>
              <w:spacing w:before="0"/>
              <w:ind w:firstLine="0" w:firstLineChars="0"/>
              <w:rPr>
                <w:rFonts w:hint="default" w:ascii="宋体" w:hAnsi="宋体" w:eastAsia="宋体"/>
                <w:sz w:val="21"/>
                <w:szCs w:val="21"/>
              </w:rPr>
            </w:pPr>
            <w:r>
              <w:rPr>
                <w:rFonts w:hint="default" w:ascii="宋体" w:hAnsi="宋体" w:eastAsia="宋体"/>
                <w:sz w:val="21"/>
                <w:szCs w:val="21"/>
              </w:rPr>
              <w:t>行业协会意见：</w:t>
            </w: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jc w:val="right"/>
              <w:rPr>
                <w:rFonts w:hint="default" w:eastAsia="黑体"/>
                <w:sz w:val="28"/>
                <w:szCs w:val="28"/>
              </w:rPr>
            </w:pPr>
            <w:r>
              <w:rPr>
                <w:rFonts w:hint="default" w:ascii="宋体" w:hAnsi="宋体" w:eastAsia="宋体"/>
                <w:sz w:val="21"/>
                <w:szCs w:val="21"/>
              </w:rPr>
              <w:t xml:space="preserve">盖章 </w:t>
            </w:r>
            <w:r>
              <w:rPr>
                <w:rFonts w:hint="default" w:ascii="宋体" w:hAnsi="宋体" w:eastAsia="宋体"/>
                <w:sz w:val="21"/>
                <w:szCs w:val="21"/>
                <w:u w:val="single"/>
              </w:rPr>
              <w:t xml:space="preserve">     </w:t>
            </w:r>
            <w:r>
              <w:rPr>
                <w:rFonts w:hint="default" w:ascii="宋体" w:hAnsi="宋体" w:eastAsia="宋体"/>
                <w:sz w:val="21"/>
                <w:szCs w:val="21"/>
              </w:rPr>
              <w:t xml:space="preserve">年 </w:t>
            </w:r>
            <w:r>
              <w:rPr>
                <w:rFonts w:hint="default" w:ascii="宋体" w:hAnsi="宋体" w:eastAsia="宋体"/>
                <w:sz w:val="21"/>
                <w:szCs w:val="21"/>
                <w:u w:val="single"/>
              </w:rPr>
              <w:t xml:space="preserve">   </w:t>
            </w:r>
            <w:r>
              <w:rPr>
                <w:rFonts w:hint="default" w:ascii="宋体" w:hAnsi="宋体" w:eastAsia="宋体"/>
                <w:sz w:val="21"/>
                <w:szCs w:val="21"/>
              </w:rPr>
              <w:t xml:space="preserve"> 月 </w:t>
            </w:r>
            <w:r>
              <w:rPr>
                <w:rFonts w:hint="default" w:ascii="宋体" w:hAnsi="宋体" w:eastAsia="宋体"/>
                <w:sz w:val="21"/>
                <w:szCs w:val="21"/>
                <w:u w:val="single"/>
              </w:rPr>
              <w:t xml:space="preserve">   </w:t>
            </w:r>
            <w:r>
              <w:rPr>
                <w:rFonts w:hint="default" w:ascii="宋体" w:hAnsi="宋体" w:eastAsia="宋体"/>
                <w:sz w:val="21"/>
                <w:szCs w:val="21"/>
              </w:rPr>
              <w:t xml:space="preserve"> 日</w:t>
            </w:r>
          </w:p>
          <w:p>
            <w:pPr>
              <w:spacing w:before="0"/>
              <w:ind w:firstLine="0" w:firstLineChars="0"/>
              <w:rPr>
                <w:rFonts w:hint="default" w:eastAsia="黑体"/>
                <w:sz w:val="28"/>
                <w:szCs w:val="28"/>
              </w:rPr>
            </w:pPr>
          </w:p>
        </w:tc>
      </w:tr>
      <w:tr>
        <w:tblPrEx>
          <w:tblLayout w:type="fixed"/>
          <w:tblCellMar>
            <w:top w:w="0" w:type="dxa"/>
            <w:left w:w="108" w:type="dxa"/>
            <w:bottom w:w="0" w:type="dxa"/>
            <w:right w:w="108" w:type="dxa"/>
          </w:tblCellMar>
        </w:tblPrEx>
        <w:trPr>
          <w:trHeight w:val="4742" w:hRule="atLeast"/>
          <w:jc w:val="center"/>
        </w:trPr>
        <w:tc>
          <w:tcPr>
            <w:tcW w:w="9055"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top"/>
          </w:tcPr>
          <w:p>
            <w:pPr>
              <w:spacing w:before="0"/>
              <w:ind w:firstLine="0" w:firstLineChars="0"/>
              <w:rPr>
                <w:rFonts w:hint="default" w:ascii="宋体" w:hAnsi="宋体" w:eastAsia="宋体"/>
                <w:sz w:val="21"/>
                <w:szCs w:val="21"/>
              </w:rPr>
            </w:pPr>
            <w:r>
              <w:rPr>
                <w:rFonts w:hint="default" w:ascii="宋体" w:hAnsi="宋体" w:eastAsia="宋体"/>
                <w:sz w:val="21"/>
                <w:szCs w:val="21"/>
              </w:rPr>
              <w:t>评审委员会意见：</w:t>
            </w: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rPr>
                <w:rFonts w:hint="default" w:eastAsia="黑体"/>
                <w:sz w:val="28"/>
                <w:szCs w:val="28"/>
              </w:rPr>
            </w:pPr>
          </w:p>
          <w:p>
            <w:pPr>
              <w:spacing w:before="0"/>
              <w:ind w:firstLine="0" w:firstLineChars="0"/>
              <w:jc w:val="right"/>
              <w:rPr>
                <w:rFonts w:hint="default" w:eastAsia="黑体"/>
                <w:sz w:val="28"/>
                <w:szCs w:val="28"/>
              </w:rPr>
            </w:pPr>
            <w:r>
              <w:rPr>
                <w:rFonts w:hint="default" w:ascii="宋体" w:hAnsi="宋体" w:eastAsia="宋体"/>
                <w:sz w:val="21"/>
                <w:szCs w:val="21"/>
              </w:rPr>
              <w:t>盖章</w:t>
            </w:r>
            <w:r>
              <w:rPr>
                <w:rFonts w:hint="default" w:ascii="宋体" w:hAnsi="宋体" w:eastAsia="宋体"/>
                <w:sz w:val="21"/>
                <w:szCs w:val="21"/>
                <w:u w:val="single"/>
              </w:rPr>
              <w:t xml:space="preserve">     </w:t>
            </w:r>
            <w:r>
              <w:rPr>
                <w:rFonts w:hint="default" w:ascii="宋体" w:hAnsi="宋体" w:eastAsia="宋体"/>
                <w:sz w:val="21"/>
                <w:szCs w:val="21"/>
              </w:rPr>
              <w:t xml:space="preserve"> 年 </w:t>
            </w:r>
            <w:r>
              <w:rPr>
                <w:rFonts w:hint="default" w:ascii="宋体" w:hAnsi="宋体" w:eastAsia="宋体"/>
                <w:sz w:val="21"/>
                <w:szCs w:val="21"/>
                <w:u w:val="single"/>
              </w:rPr>
              <w:t xml:space="preserve">   </w:t>
            </w:r>
            <w:r>
              <w:rPr>
                <w:rFonts w:hint="default" w:ascii="宋体" w:hAnsi="宋体" w:eastAsia="宋体"/>
                <w:sz w:val="21"/>
                <w:szCs w:val="21"/>
              </w:rPr>
              <w:t xml:space="preserve"> 月 </w:t>
            </w:r>
            <w:r>
              <w:rPr>
                <w:rFonts w:hint="default" w:ascii="宋体" w:hAnsi="宋体" w:eastAsia="宋体"/>
                <w:sz w:val="21"/>
                <w:szCs w:val="21"/>
                <w:u w:val="single"/>
              </w:rPr>
              <w:t xml:space="preserve">   </w:t>
            </w:r>
            <w:r>
              <w:rPr>
                <w:rFonts w:hint="default" w:ascii="宋体" w:hAnsi="宋体" w:eastAsia="宋体"/>
                <w:sz w:val="21"/>
                <w:szCs w:val="21"/>
              </w:rPr>
              <w:t xml:space="preserve"> 日</w:t>
            </w:r>
          </w:p>
          <w:p>
            <w:pPr>
              <w:spacing w:before="0"/>
              <w:ind w:firstLine="0" w:firstLineChars="0"/>
              <w:rPr>
                <w:rFonts w:hint="default" w:eastAsia="黑体"/>
                <w:sz w:val="28"/>
                <w:szCs w:val="28"/>
              </w:rPr>
            </w:pPr>
          </w:p>
        </w:tc>
      </w:tr>
    </w:tbl>
    <w:p>
      <w:pPr>
        <w:sectPr>
          <w:footnotePr>
            <w:numFmt w:val="decimalEnclosedCircleChinese"/>
          </w:footnotePr>
          <w:pgSz w:w="11907" w:h="16839"/>
          <w:pgMar w:top="1417" w:right="1417" w:bottom="1417" w:left="1417" w:header="720" w:footer="720" w:gutter="0"/>
        </w:sectPr>
      </w:pPr>
    </w:p>
    <w:p>
      <w:pPr>
        <w:pStyle w:val="22"/>
        <w:spacing w:before="0" w:after="0"/>
        <w:ind w:left="0" w:right="0" w:firstLine="0" w:firstLineChars="0"/>
        <w:jc w:val="left"/>
        <w:rPr>
          <w:rFonts w:hint="default" w:ascii="方正书宋_GBK" w:hAnsi="方正书宋_GBK" w:eastAsia="方正书宋_GBK"/>
          <w:b w:val="0"/>
          <w:i w:val="0"/>
          <w:color w:val="000000"/>
          <w:sz w:val="28"/>
          <w:szCs w:val="28"/>
        </w:rPr>
      </w:pPr>
      <w:r>
        <w:rPr>
          <w:rFonts w:hint="default" w:ascii="方正书宋_GBK" w:hAnsi="方正书宋_GBK" w:eastAsia="方正书宋_GBK"/>
          <w:b w:val="0"/>
          <w:i w:val="0"/>
          <w:color w:val="000000"/>
          <w:spacing w:val="0"/>
          <w:sz w:val="28"/>
          <w:szCs w:val="28"/>
        </w:rPr>
        <w:t>附件</w:t>
      </w:r>
      <w:r>
        <w:rPr>
          <w:rFonts w:hint="default" w:ascii="方正书宋_GBK" w:hAnsi="方正书宋_GBK"/>
          <w:b w:val="0"/>
          <w:i w:val="0"/>
          <w:color w:val="000000"/>
          <w:spacing w:val="0"/>
          <w:sz w:val="28"/>
          <w:szCs w:val="28"/>
        </w:rPr>
        <w:t>2</w:t>
      </w:r>
      <w:r>
        <w:rPr>
          <w:rFonts w:hint="default" w:ascii="方正书宋_GBK" w:hAnsi="方正书宋_GBK" w:eastAsia="方正书宋_GBK"/>
          <w:b w:val="0"/>
          <w:i w:val="0"/>
          <w:color w:val="000000"/>
          <w:spacing w:val="0"/>
          <w:sz w:val="28"/>
          <w:szCs w:val="28"/>
        </w:rPr>
        <w:t>：</w:t>
      </w:r>
    </w:p>
    <w:p>
      <w:pPr>
        <w:ind w:firstLineChars="300"/>
        <w:rPr>
          <w:rFonts w:hint="default" w:ascii="华文新魏" w:hAnsi="华文新魏" w:eastAsia="华文新魏"/>
          <w:sz w:val="72"/>
          <w:szCs w:val="72"/>
        </w:rPr>
      </w:pPr>
    </w:p>
    <w:p>
      <w:pPr>
        <w:ind w:firstLineChars="300"/>
        <w:rPr>
          <w:rFonts w:hint="default" w:ascii="华文新魏" w:hAnsi="华文新魏" w:eastAsia="华文新魏"/>
          <w:sz w:val="72"/>
          <w:szCs w:val="72"/>
        </w:rPr>
      </w:pPr>
    </w:p>
    <w:p>
      <w:pPr>
        <w:ind w:firstLineChars="300"/>
        <w:rPr>
          <w:rFonts w:hint="default" w:ascii="华文新魏" w:hAnsi="华文新魏" w:eastAsia="华文新魏"/>
          <w:sz w:val="72"/>
          <w:szCs w:val="72"/>
        </w:rPr>
      </w:pPr>
    </w:p>
    <w:p>
      <w:pPr>
        <w:ind w:firstLineChars="300"/>
        <w:rPr>
          <w:rFonts w:hint="default" w:ascii="华文新魏" w:hAnsi="华文新魏" w:eastAsia="华文新魏"/>
          <w:sz w:val="72"/>
          <w:szCs w:val="72"/>
        </w:rPr>
      </w:pPr>
      <w:r>
        <w:rPr>
          <w:rFonts w:hint="default" w:ascii="华文新魏" w:hAnsi="华文新魏" w:eastAsia="华文新魏"/>
          <w:sz w:val="72"/>
          <w:szCs w:val="72"/>
        </w:rPr>
        <w:t>机械工业质量奖</w:t>
      </w:r>
    </w:p>
    <w:p>
      <w:pPr>
        <w:jc w:val="center"/>
        <w:rPr>
          <w:rFonts w:hint="default" w:ascii="华文新魏" w:hAnsi="华文新魏" w:eastAsia="华文新魏"/>
          <w:sz w:val="72"/>
          <w:szCs w:val="72"/>
        </w:rPr>
      </w:pPr>
      <w:r>
        <w:rPr>
          <w:rFonts w:hint="default" w:ascii="华文新魏" w:hAnsi="华文新魏" w:eastAsia="华文新魏"/>
          <w:sz w:val="72"/>
          <w:szCs w:val="72"/>
        </w:rPr>
        <w:t>杰出质量人申报表</w:t>
      </w: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p>
    <w:p>
      <w:pPr>
        <w:tabs>
          <w:tab w:val="left" w:pos="7020"/>
        </w:tabs>
        <w:ind w:firstLineChars="487"/>
        <w:rPr>
          <w:rFonts w:hint="default" w:ascii="宋体" w:hAnsi="宋体" w:eastAsia="宋体"/>
          <w:sz w:val="32"/>
          <w:szCs w:val="32"/>
        </w:rPr>
      </w:pPr>
      <w:r>
        <w:rPr>
          <w:rFonts w:hint="default" w:ascii="宋体" w:hAnsi="宋体" w:eastAsia="宋体"/>
          <w:sz w:val="32"/>
          <w:szCs w:val="32"/>
        </w:rPr>
        <w:t>申报人姓名：</w:t>
      </w:r>
      <w:r>
        <w:rPr>
          <w:rFonts w:hint="default" w:ascii="宋体" w:hAnsi="宋体"/>
          <w:sz w:val="32"/>
          <w:szCs w:val="32"/>
        </w:rPr>
        <w:t>___________________</w:t>
      </w:r>
    </w:p>
    <w:p>
      <w:pPr>
        <w:ind w:firstLineChars="487"/>
        <w:rPr>
          <w:rFonts w:hint="default" w:ascii="宋体" w:hAnsi="宋体" w:eastAsia="宋体"/>
          <w:sz w:val="32"/>
          <w:szCs w:val="32"/>
        </w:rPr>
      </w:pPr>
      <w:r>
        <w:rPr>
          <w:rFonts w:hint="default" w:ascii="宋体" w:hAnsi="宋体" w:eastAsia="宋体"/>
          <w:sz w:val="32"/>
          <w:szCs w:val="32"/>
        </w:rPr>
        <w:t>所在单位：</w:t>
      </w:r>
      <w:r>
        <w:rPr>
          <w:rFonts w:hint="default" w:ascii="宋体" w:hAnsi="宋体"/>
          <w:sz w:val="32"/>
          <w:szCs w:val="32"/>
        </w:rPr>
        <w:t>_____________________</w:t>
      </w:r>
      <w:r>
        <w:rPr>
          <w:rFonts w:hint="default" w:ascii="宋体" w:hAnsi="宋体" w:eastAsia="宋体"/>
          <w:sz w:val="32"/>
          <w:szCs w:val="32"/>
        </w:rPr>
        <w:t>（盖章）</w:t>
      </w:r>
    </w:p>
    <w:p>
      <w:pPr>
        <w:ind w:firstLineChars="487"/>
        <w:rPr>
          <w:rFonts w:hint="default" w:ascii="宋体" w:hAnsi="宋体" w:eastAsia="宋体"/>
          <w:sz w:val="32"/>
          <w:szCs w:val="32"/>
        </w:rPr>
      </w:pPr>
      <w:r>
        <w:rPr>
          <w:rFonts w:hint="default" w:ascii="宋体" w:hAnsi="宋体" w:eastAsia="宋体"/>
          <w:sz w:val="32"/>
          <w:szCs w:val="32"/>
        </w:rPr>
        <w:t>推荐单位：</w:t>
      </w:r>
      <w:r>
        <w:rPr>
          <w:rFonts w:hint="default" w:ascii="宋体" w:hAnsi="宋体"/>
          <w:sz w:val="32"/>
          <w:szCs w:val="32"/>
        </w:rPr>
        <w:t>_____________________</w:t>
      </w:r>
    </w:p>
    <w:p>
      <w:pPr>
        <w:ind w:firstLineChars="487"/>
        <w:rPr>
          <w:rFonts w:hint="default" w:ascii="宋体" w:hAnsi="宋体" w:eastAsia="宋体"/>
          <w:sz w:val="32"/>
          <w:szCs w:val="32"/>
        </w:rPr>
      </w:pPr>
      <w:r>
        <w:rPr>
          <w:rFonts w:hint="default" w:ascii="宋体" w:hAnsi="宋体" w:eastAsia="宋体"/>
          <w:sz w:val="32"/>
          <w:szCs w:val="32"/>
        </w:rPr>
        <w:t>填报日期：</w:t>
      </w:r>
      <w:r>
        <w:rPr>
          <w:rFonts w:hint="default" w:ascii="宋体" w:hAnsi="宋体"/>
          <w:sz w:val="32"/>
          <w:szCs w:val="32"/>
        </w:rPr>
        <w:t xml:space="preserve">    </w:t>
      </w:r>
      <w:r>
        <w:rPr>
          <w:rFonts w:hint="default" w:ascii="宋体" w:hAnsi="宋体" w:eastAsia="宋体"/>
          <w:sz w:val="32"/>
          <w:szCs w:val="32"/>
        </w:rPr>
        <w:t>年</w:t>
      </w:r>
      <w:r>
        <w:rPr>
          <w:rFonts w:hint="default" w:ascii="宋体" w:hAnsi="宋体"/>
          <w:sz w:val="32"/>
          <w:szCs w:val="32"/>
        </w:rPr>
        <w:t xml:space="preserve">    </w:t>
      </w:r>
      <w:r>
        <w:rPr>
          <w:rFonts w:hint="default" w:ascii="宋体" w:hAnsi="宋体" w:eastAsia="宋体"/>
          <w:sz w:val="32"/>
          <w:szCs w:val="32"/>
        </w:rPr>
        <w:t>月</w:t>
      </w:r>
      <w:r>
        <w:rPr>
          <w:rFonts w:hint="default" w:ascii="宋体" w:hAnsi="宋体"/>
          <w:sz w:val="32"/>
          <w:szCs w:val="32"/>
        </w:rPr>
        <w:t xml:space="preserve">   </w:t>
      </w:r>
      <w:r>
        <w:rPr>
          <w:rFonts w:hint="default" w:ascii="宋体" w:hAnsi="宋体" w:eastAsia="宋体"/>
          <w:sz w:val="32"/>
          <w:szCs w:val="32"/>
        </w:rPr>
        <w:t>日</w:t>
      </w:r>
    </w:p>
    <w:p>
      <w:pPr>
        <w:jc w:val="center"/>
        <w:rPr>
          <w:rFonts w:hint="default" w:ascii="宋体" w:hAnsi="宋体" w:eastAsia="黑体"/>
          <w:sz w:val="36"/>
          <w:szCs w:val="36"/>
        </w:rPr>
      </w:pPr>
    </w:p>
    <w:p>
      <w:pPr>
        <w:jc w:val="center"/>
        <w:rPr>
          <w:rFonts w:hint="default" w:ascii="宋体" w:hAnsi="宋体" w:eastAsia="黑体"/>
          <w:sz w:val="36"/>
          <w:szCs w:val="36"/>
        </w:rPr>
      </w:pPr>
    </w:p>
    <w:p>
      <w:pPr>
        <w:jc w:val="center"/>
        <w:rPr>
          <w:rFonts w:hint="default" w:ascii="宋体" w:hAnsi="宋体" w:eastAsia="黑体"/>
          <w:sz w:val="36"/>
          <w:szCs w:val="36"/>
        </w:rPr>
      </w:pPr>
    </w:p>
    <w:p>
      <w:pPr>
        <w:jc w:val="center"/>
        <w:rPr>
          <w:rFonts w:hint="default" w:ascii="宋体" w:hAnsi="宋体" w:eastAsia="黑体"/>
          <w:sz w:val="36"/>
          <w:szCs w:val="36"/>
        </w:rPr>
      </w:pPr>
      <w:r>
        <w:rPr>
          <w:rFonts w:hint="default" w:ascii="宋体" w:hAnsi="宋体" w:eastAsia="黑体"/>
          <w:sz w:val="36"/>
          <w:szCs w:val="36"/>
        </w:rPr>
        <w:t>机械工业质量奖评审委员会办公室</w:t>
      </w:r>
      <w:r>
        <w:rPr>
          <w:rFonts w:hint="default" w:ascii="宋体" w:hAnsi="宋体"/>
          <w:sz w:val="36"/>
          <w:szCs w:val="36"/>
        </w:rPr>
        <w:t xml:space="preserve"> </w:t>
      </w:r>
      <w:r>
        <w:rPr>
          <w:rFonts w:hint="default" w:ascii="宋体" w:hAnsi="宋体" w:eastAsia="黑体"/>
          <w:sz w:val="36"/>
          <w:szCs w:val="36"/>
        </w:rPr>
        <w:t>制</w:t>
      </w:r>
    </w:p>
    <w:p>
      <w:pPr>
        <w:rPr>
          <w:rFonts w:hint="default" w:ascii="NEU-BZ" w:hAnsi="NEU-BZ" w:eastAsia="方正书宋_GBK"/>
          <w:b/>
          <w:sz w:val="32"/>
          <w:szCs w:val="32"/>
        </w:rPr>
      </w:pPr>
      <w:r>
        <w:rPr>
          <w:rFonts w:hint="default" w:ascii="NEU-BZ" w:hAnsi="NEU-BZ" w:eastAsia="方正书宋_GBK"/>
          <w:b/>
          <w:sz w:val="32"/>
          <w:szCs w:val="32"/>
        </w:rPr>
        <w:br w:type="page"/>
      </w:r>
    </w:p>
    <w:p>
      <w:pPr>
        <w:jc w:val="center"/>
        <w:rPr>
          <w:rFonts w:hint="default" w:ascii="NEU-BZ" w:hAnsi="NEU-BZ" w:eastAsia="方正书宋_GBK"/>
          <w:b/>
          <w:sz w:val="32"/>
          <w:szCs w:val="32"/>
        </w:rPr>
      </w:pPr>
      <w:r>
        <w:rPr>
          <w:rFonts w:hint="default" w:ascii="NEU-BZ" w:hAnsi="NEU-BZ" w:eastAsia="方正书宋_GBK"/>
          <w:b/>
          <w:sz w:val="32"/>
          <w:szCs w:val="32"/>
        </w:rPr>
        <w:t>填</w:t>
      </w:r>
      <w:r>
        <w:rPr>
          <w:rFonts w:hint="default" w:ascii="NEU-BZ" w:hAnsi="NEU-BZ"/>
          <w:b/>
          <w:sz w:val="32"/>
          <w:szCs w:val="32"/>
        </w:rPr>
        <w:t xml:space="preserve"> </w:t>
      </w:r>
      <w:r>
        <w:rPr>
          <w:rFonts w:hint="default" w:ascii="NEU-BZ" w:hAnsi="NEU-BZ" w:eastAsia="方正书宋_GBK"/>
          <w:b/>
          <w:sz w:val="32"/>
          <w:szCs w:val="32"/>
        </w:rPr>
        <w:t>报</w:t>
      </w:r>
      <w:r>
        <w:rPr>
          <w:rFonts w:hint="default" w:ascii="NEU-BZ" w:hAnsi="NEU-BZ"/>
          <w:b/>
          <w:sz w:val="32"/>
          <w:szCs w:val="32"/>
        </w:rPr>
        <w:t xml:space="preserve"> </w:t>
      </w:r>
      <w:r>
        <w:rPr>
          <w:rFonts w:hint="default" w:ascii="NEU-BZ" w:hAnsi="NEU-BZ" w:eastAsia="方正书宋_GBK"/>
          <w:b/>
          <w:sz w:val="32"/>
          <w:szCs w:val="32"/>
        </w:rPr>
        <w:t>说</w:t>
      </w:r>
      <w:r>
        <w:rPr>
          <w:rFonts w:hint="default" w:ascii="NEU-BZ" w:hAnsi="NEU-BZ"/>
          <w:b/>
          <w:sz w:val="32"/>
          <w:szCs w:val="32"/>
        </w:rPr>
        <w:t xml:space="preserve"> </w:t>
      </w:r>
      <w:r>
        <w:rPr>
          <w:rFonts w:hint="default" w:ascii="NEU-BZ" w:hAnsi="NEU-BZ" w:eastAsia="方正书宋_GBK"/>
          <w:b/>
          <w:sz w:val="32"/>
          <w:szCs w:val="32"/>
        </w:rPr>
        <w:t>明</w:t>
      </w:r>
    </w:p>
    <w:p>
      <w:pPr>
        <w:keepNext w:val="0"/>
        <w:keepLines w:val="0"/>
        <w:pageBreakBefore w:val="0"/>
        <w:widowControl/>
        <w:kinsoku/>
        <w:wordWrap/>
        <w:overflowPunct/>
        <w:topLinePunct w:val="0"/>
        <w:autoSpaceDE/>
        <w:autoSpaceDN/>
        <w:bidi w:val="0"/>
        <w:adjustRightInd/>
        <w:snapToGrid/>
        <w:spacing w:line="440" w:lineRule="exact"/>
        <w:ind w:left="0" w:leftChars="0" w:firstLine="560" w:firstLineChars="200"/>
        <w:textAlignment w:val="auto"/>
        <w:rPr>
          <w:rFonts w:hint="default" w:eastAsia="等线"/>
          <w:sz w:val="28"/>
          <w:szCs w:val="28"/>
        </w:rPr>
      </w:pPr>
      <w:r>
        <w:rPr>
          <w:rFonts w:hint="default" w:ascii="仿宋_GB2312" w:hAnsi="仿宋_GB2312" w:eastAsia="仿宋_GB2312"/>
          <w:sz w:val="28"/>
          <w:szCs w:val="28"/>
        </w:rPr>
        <w:t>1.机械工业质量奖个人杰出质量人奖申报表，填写内容不得涉及国家秘密。</w:t>
      </w:r>
    </w:p>
    <w:p>
      <w:pPr>
        <w:keepNext w:val="0"/>
        <w:keepLines w:val="0"/>
        <w:pageBreakBefore w:val="0"/>
        <w:widowControl/>
        <w:kinsoku/>
        <w:wordWrap/>
        <w:overflowPunct/>
        <w:topLinePunct w:val="0"/>
        <w:autoSpaceDE/>
        <w:autoSpaceDN/>
        <w:bidi w:val="0"/>
        <w:adjustRightInd/>
        <w:snapToGrid/>
        <w:spacing w:line="440" w:lineRule="exact"/>
        <w:ind w:left="0" w:leftChars="0" w:firstLine="560" w:firstLineChars="200"/>
        <w:textAlignment w:val="auto"/>
        <w:rPr>
          <w:rFonts w:hint="default" w:eastAsia="等线"/>
          <w:sz w:val="28"/>
          <w:szCs w:val="28"/>
        </w:rPr>
      </w:pPr>
      <w:r>
        <w:rPr>
          <w:rFonts w:hint="default" w:ascii="仿宋_GB2312" w:hAnsi="仿宋_GB2312" w:eastAsia="仿宋_GB2312"/>
          <w:sz w:val="28"/>
          <w:szCs w:val="28"/>
        </w:rPr>
        <w:t>2.申报表务必认真填写。文字叙述应完整、清晰、简洁，数据真实、准确、可靠。各项栏目不得空缺项，没有的填无。</w:t>
      </w:r>
    </w:p>
    <w:p>
      <w:pPr>
        <w:keepNext w:val="0"/>
        <w:keepLines w:val="0"/>
        <w:pageBreakBefore w:val="0"/>
        <w:widowControl/>
        <w:kinsoku/>
        <w:wordWrap/>
        <w:overflowPunct/>
        <w:topLinePunct w:val="0"/>
        <w:autoSpaceDE/>
        <w:autoSpaceDN/>
        <w:bidi w:val="0"/>
        <w:adjustRightInd/>
        <w:snapToGrid/>
        <w:spacing w:line="440" w:lineRule="exact"/>
        <w:ind w:left="0" w:leftChars="0" w:firstLine="560" w:firstLineChars="200"/>
        <w:textAlignment w:val="auto"/>
        <w:rPr>
          <w:rFonts w:hint="default" w:eastAsia="等线"/>
          <w:sz w:val="28"/>
          <w:szCs w:val="28"/>
        </w:rPr>
      </w:pPr>
      <w:r>
        <w:rPr>
          <w:rFonts w:hint="default" w:ascii="仿宋_GB2312" w:hAnsi="仿宋_GB2312" w:eastAsia="仿宋_GB2312"/>
          <w:sz w:val="28"/>
          <w:szCs w:val="28"/>
        </w:rPr>
        <w:t>3.填写注意事项：</w:t>
      </w:r>
    </w:p>
    <w:p>
      <w:pPr>
        <w:keepNext w:val="0"/>
        <w:keepLines w:val="0"/>
        <w:pageBreakBefore w:val="0"/>
        <w:widowControl/>
        <w:kinsoku/>
        <w:wordWrap/>
        <w:overflowPunct/>
        <w:topLinePunct w:val="0"/>
        <w:autoSpaceDE/>
        <w:autoSpaceDN/>
        <w:bidi w:val="0"/>
        <w:adjustRightInd/>
        <w:snapToGrid/>
        <w:spacing w:line="440" w:lineRule="exact"/>
        <w:ind w:left="0" w:leftChars="0" w:firstLine="560" w:firstLineChars="200"/>
        <w:textAlignment w:val="auto"/>
        <w:rPr>
          <w:rFonts w:hint="default" w:ascii="仿宋_GB2312" w:hAnsi="仿宋_GB2312" w:eastAsia="仿宋_GB2312"/>
          <w:sz w:val="28"/>
          <w:szCs w:val="28"/>
        </w:rPr>
      </w:pPr>
      <w:r>
        <w:rPr>
          <w:rFonts w:hint="default" w:ascii="仿宋_GB2312" w:hAnsi="仿宋_GB2312" w:eastAsia="仿宋_GB2312"/>
          <w:sz w:val="28"/>
          <w:szCs w:val="28"/>
        </w:rPr>
        <w:t>机械工业杰出质量人</w:t>
      </w:r>
    </w:p>
    <w:p>
      <w:pPr>
        <w:keepNext w:val="0"/>
        <w:keepLines w:val="0"/>
        <w:pageBreakBefore w:val="0"/>
        <w:widowControl/>
        <w:kinsoku/>
        <w:wordWrap/>
        <w:overflowPunct/>
        <w:topLinePunct w:val="0"/>
        <w:autoSpaceDE/>
        <w:autoSpaceDN/>
        <w:bidi w:val="0"/>
        <w:adjustRightInd/>
        <w:snapToGrid/>
        <w:spacing w:line="440" w:lineRule="exact"/>
        <w:ind w:left="0" w:leftChars="0" w:firstLine="562" w:firstLineChars="200"/>
        <w:textAlignment w:val="auto"/>
        <w:rPr>
          <w:rFonts w:hint="default" w:eastAsia="等线"/>
          <w:sz w:val="28"/>
          <w:szCs w:val="28"/>
        </w:rPr>
      </w:pPr>
      <w:r>
        <w:rPr>
          <w:rFonts w:hint="default" w:ascii="仿宋_GB2312" w:hAnsi="仿宋_GB2312" w:eastAsia="仿宋_GB2312"/>
          <w:b/>
          <w:sz w:val="28"/>
          <w:szCs w:val="28"/>
        </w:rPr>
        <w:t>企业高层领导，</w:t>
      </w:r>
      <w:r>
        <w:rPr>
          <w:rFonts w:hint="default" w:ascii="仿宋_GB2312" w:hAnsi="仿宋_GB2312" w:eastAsia="仿宋_GB2312"/>
          <w:sz w:val="28"/>
          <w:szCs w:val="28"/>
        </w:rPr>
        <w:t>重点从推进组织全面质量管理的理念、做法和结果着手，在领导力、战略引领、质量提升、创新驱动、品牌建设、经营结果等方面表述；</w:t>
      </w:r>
    </w:p>
    <w:p>
      <w:pPr>
        <w:keepNext w:val="0"/>
        <w:keepLines w:val="0"/>
        <w:pageBreakBefore w:val="0"/>
        <w:widowControl/>
        <w:kinsoku/>
        <w:wordWrap/>
        <w:overflowPunct/>
        <w:topLinePunct w:val="0"/>
        <w:autoSpaceDE/>
        <w:autoSpaceDN/>
        <w:bidi w:val="0"/>
        <w:adjustRightInd/>
        <w:snapToGrid/>
        <w:spacing w:line="440" w:lineRule="exact"/>
        <w:ind w:left="0" w:leftChars="0" w:firstLine="562" w:firstLineChars="200"/>
        <w:textAlignment w:val="auto"/>
        <w:rPr>
          <w:rFonts w:hint="default" w:eastAsia="等线"/>
          <w:sz w:val="28"/>
          <w:szCs w:val="28"/>
        </w:rPr>
      </w:pPr>
      <w:r>
        <w:rPr>
          <w:rFonts w:hint="default" w:ascii="仿宋_GB2312" w:hAnsi="仿宋_GB2312" w:eastAsia="仿宋_GB2312"/>
          <w:b/>
          <w:sz w:val="28"/>
          <w:szCs w:val="28"/>
        </w:rPr>
        <w:t>质量专家，</w:t>
      </w:r>
      <w:r>
        <w:rPr>
          <w:rFonts w:hint="default" w:ascii="仿宋_GB2312" w:hAnsi="仿宋_GB2312" w:eastAsia="仿宋_GB2312"/>
          <w:sz w:val="28"/>
          <w:szCs w:val="28"/>
        </w:rPr>
        <w:t>重点从质量领域学术贡献着手，在质量理论研究、质量学术著作、质量课题研究、质量知识教育等方面表述；</w:t>
      </w:r>
    </w:p>
    <w:p>
      <w:pPr>
        <w:keepNext w:val="0"/>
        <w:keepLines w:val="0"/>
        <w:pageBreakBefore w:val="0"/>
        <w:widowControl/>
        <w:kinsoku/>
        <w:wordWrap/>
        <w:overflowPunct/>
        <w:topLinePunct w:val="0"/>
        <w:autoSpaceDE/>
        <w:autoSpaceDN/>
        <w:bidi w:val="0"/>
        <w:adjustRightInd/>
        <w:snapToGrid/>
        <w:spacing w:line="440" w:lineRule="exact"/>
        <w:ind w:left="0" w:leftChars="0" w:firstLine="562" w:firstLineChars="200"/>
        <w:textAlignment w:val="auto"/>
        <w:rPr>
          <w:rFonts w:hint="default" w:eastAsia="等线"/>
          <w:sz w:val="28"/>
          <w:szCs w:val="28"/>
        </w:rPr>
      </w:pPr>
      <w:r>
        <w:rPr>
          <w:rFonts w:hint="default" w:ascii="仿宋_GB2312" w:hAnsi="仿宋_GB2312" w:eastAsia="仿宋_GB2312"/>
          <w:b/>
          <w:sz w:val="28"/>
          <w:szCs w:val="28"/>
        </w:rPr>
        <w:t>质量工作推进者，</w:t>
      </w:r>
      <w:r>
        <w:rPr>
          <w:rFonts w:hint="default" w:ascii="仿宋_GB2312" w:hAnsi="仿宋_GB2312" w:eastAsia="仿宋_GB2312"/>
          <w:sz w:val="28"/>
          <w:szCs w:val="28"/>
        </w:rPr>
        <w:t>重点从推动各地区、行业及国家整体质量提升着手，在质量政策制定、质量工作支持等方面进行表述。</w:t>
      </w:r>
    </w:p>
    <w:p>
      <w:pPr>
        <w:keepNext w:val="0"/>
        <w:keepLines w:val="0"/>
        <w:pageBreakBefore w:val="0"/>
        <w:widowControl/>
        <w:kinsoku/>
        <w:wordWrap/>
        <w:overflowPunct/>
        <w:topLinePunct w:val="0"/>
        <w:autoSpaceDE/>
        <w:autoSpaceDN/>
        <w:bidi w:val="0"/>
        <w:adjustRightInd/>
        <w:snapToGrid/>
        <w:spacing w:line="440" w:lineRule="exact"/>
        <w:ind w:left="0" w:leftChars="0" w:firstLine="560" w:firstLineChars="200"/>
        <w:textAlignment w:val="auto"/>
        <w:rPr>
          <w:rFonts w:hint="default" w:eastAsia="等线"/>
          <w:sz w:val="28"/>
          <w:szCs w:val="28"/>
        </w:rPr>
      </w:pPr>
      <w:r>
        <w:rPr>
          <w:rFonts w:hint="default" w:ascii="仿宋_GB2312" w:hAnsi="仿宋_GB2312" w:eastAsia="仿宋_GB2312"/>
          <w:sz w:val="28"/>
          <w:szCs w:val="28"/>
        </w:rPr>
        <w:t>4.申报承诺</w:t>
      </w:r>
    </w:p>
    <w:p>
      <w:pPr>
        <w:keepNext w:val="0"/>
        <w:keepLines w:val="0"/>
        <w:pageBreakBefore w:val="0"/>
        <w:widowControl/>
        <w:tabs>
          <w:tab w:val="center" w:pos="8925"/>
        </w:tabs>
        <w:kinsoku/>
        <w:wordWrap/>
        <w:overflowPunct/>
        <w:topLinePunct w:val="0"/>
        <w:autoSpaceDE/>
        <w:autoSpaceDN/>
        <w:bidi w:val="0"/>
        <w:adjustRightInd/>
        <w:snapToGrid/>
        <w:spacing w:line="440" w:lineRule="exact"/>
        <w:ind w:left="0" w:leftChars="0" w:firstLine="544" w:firstLineChars="200"/>
        <w:textAlignment w:val="auto"/>
        <w:rPr>
          <w:rFonts w:hint="default" w:eastAsia="等线"/>
          <w:sz w:val="28"/>
          <w:szCs w:val="28"/>
        </w:rPr>
      </w:pPr>
      <w:r>
        <w:rPr>
          <w:rFonts w:hint="default" w:ascii="仿宋_GB2312" w:hAnsi="仿宋_GB2312" w:eastAsia="仿宋_GB2312"/>
          <w:spacing w:val="-4"/>
          <w:sz w:val="28"/>
          <w:szCs w:val="28"/>
        </w:rPr>
        <w:t>1.</w:t>
      </w:r>
      <w:r>
        <w:rPr>
          <w:rFonts w:hint="default" w:ascii="仿宋_GB2312" w:hAnsi="仿宋_GB2312" w:eastAsia="仿宋_GB2312"/>
          <w:sz w:val="28"/>
          <w:szCs w:val="28"/>
        </w:rPr>
        <w:t>自愿申报机械工业质量奖个人奖。</w:t>
      </w:r>
    </w:p>
    <w:p>
      <w:pPr>
        <w:keepNext w:val="0"/>
        <w:keepLines w:val="0"/>
        <w:pageBreakBefore w:val="0"/>
        <w:widowControl/>
        <w:tabs>
          <w:tab w:val="center" w:pos="8925"/>
        </w:tabs>
        <w:kinsoku/>
        <w:wordWrap/>
        <w:overflowPunct/>
        <w:topLinePunct w:val="0"/>
        <w:autoSpaceDE/>
        <w:autoSpaceDN/>
        <w:bidi w:val="0"/>
        <w:adjustRightInd/>
        <w:snapToGrid/>
        <w:spacing w:line="440" w:lineRule="exact"/>
        <w:ind w:left="0" w:leftChars="0" w:firstLine="544" w:firstLineChars="200"/>
        <w:textAlignment w:val="auto"/>
        <w:rPr>
          <w:rFonts w:hint="default" w:eastAsia="等线"/>
          <w:sz w:val="28"/>
          <w:szCs w:val="28"/>
        </w:rPr>
      </w:pPr>
      <w:r>
        <w:rPr>
          <w:rFonts w:hint="default" w:ascii="仿宋_GB2312" w:hAnsi="仿宋_GB2312" w:eastAsia="仿宋_GB2312"/>
          <w:spacing w:val="-4"/>
          <w:sz w:val="28"/>
          <w:szCs w:val="28"/>
        </w:rPr>
        <w:t>2.</w:t>
      </w:r>
      <w:r>
        <w:rPr>
          <w:rFonts w:hint="default" w:ascii="仿宋_GB2312" w:hAnsi="仿宋_GB2312" w:eastAsia="仿宋_GB2312"/>
          <w:sz w:val="28"/>
          <w:szCs w:val="28"/>
        </w:rPr>
        <w:t>递交的所有申报材料真实、有效，对因提供材料不实造成的后果，本人承担全部责任。</w:t>
      </w:r>
    </w:p>
    <w:p>
      <w:pPr>
        <w:keepNext w:val="0"/>
        <w:keepLines w:val="0"/>
        <w:pageBreakBefore w:val="0"/>
        <w:widowControl/>
        <w:tabs>
          <w:tab w:val="center" w:pos="8925"/>
        </w:tabs>
        <w:kinsoku/>
        <w:wordWrap/>
        <w:overflowPunct/>
        <w:topLinePunct w:val="0"/>
        <w:autoSpaceDE/>
        <w:autoSpaceDN/>
        <w:bidi w:val="0"/>
        <w:adjustRightInd/>
        <w:snapToGrid/>
        <w:spacing w:line="440" w:lineRule="exact"/>
        <w:ind w:left="0" w:leftChars="0" w:firstLine="544" w:firstLineChars="200"/>
        <w:textAlignment w:val="auto"/>
        <w:rPr>
          <w:rFonts w:hint="default" w:eastAsia="等线"/>
          <w:sz w:val="28"/>
          <w:szCs w:val="28"/>
        </w:rPr>
      </w:pPr>
      <w:r>
        <w:rPr>
          <w:rFonts w:hint="default" w:ascii="仿宋_GB2312" w:hAnsi="仿宋_GB2312" w:eastAsia="仿宋_GB2312"/>
          <w:spacing w:val="-4"/>
          <w:sz w:val="28"/>
          <w:szCs w:val="28"/>
        </w:rPr>
        <w:t>3.</w:t>
      </w:r>
      <w:r>
        <w:rPr>
          <w:rFonts w:hint="default" w:ascii="仿宋_GB2312" w:hAnsi="仿宋_GB2312" w:eastAsia="仿宋_GB2312"/>
          <w:sz w:val="28"/>
          <w:szCs w:val="28"/>
        </w:rPr>
        <w:t>严格遵守《机械工业质量奖（个人奖）评选管理办法》的有关规定，并</w:t>
      </w:r>
      <w:r>
        <w:rPr>
          <w:rFonts w:hint="default" w:ascii="仿宋_GB2312" w:hAnsi="仿宋_GB2312" w:eastAsia="仿宋_GB2312"/>
          <w:color w:val="000000"/>
          <w:sz w:val="28"/>
          <w:szCs w:val="28"/>
        </w:rPr>
        <w:t>愿意分享个人的先进事迹。</w:t>
      </w:r>
    </w:p>
    <w:p>
      <w:pPr>
        <w:rPr>
          <w:rFonts w:hint="default" w:ascii="黑体" w:hAnsi="黑体" w:eastAsia="黑体"/>
          <w:sz w:val="36"/>
          <w:szCs w:val="36"/>
        </w:rPr>
      </w:pPr>
      <w:r>
        <w:rPr>
          <w:rFonts w:hint="default" w:ascii="黑体" w:hAnsi="黑体" w:eastAsia="黑体"/>
          <w:sz w:val="36"/>
          <w:szCs w:val="36"/>
        </w:rPr>
        <w:br w:type="page"/>
      </w:r>
    </w:p>
    <w:p>
      <w:pPr>
        <w:ind w:left="0" w:leftChars="0" w:firstLine="0" w:firstLineChars="0"/>
        <w:jc w:val="center"/>
        <w:rPr>
          <w:rFonts w:hint="default" w:ascii="黑体" w:hAnsi="黑体" w:eastAsia="黑体"/>
          <w:sz w:val="36"/>
          <w:szCs w:val="36"/>
        </w:rPr>
      </w:pPr>
      <w:r>
        <w:rPr>
          <w:rFonts w:hint="default" w:ascii="黑体" w:hAnsi="黑体" w:eastAsia="黑体"/>
          <w:sz w:val="36"/>
          <w:szCs w:val="36"/>
        </w:rPr>
        <w:t>基本情况表</w:t>
      </w:r>
    </w:p>
    <w:tbl>
      <w:tblPr>
        <w:tblStyle w:val="7"/>
        <w:tblW w:w="9051" w:type="dxa"/>
        <w:jc w:val="center"/>
        <w:tblInd w:w="0" w:type="dxa"/>
        <w:tblLayout w:type="fixed"/>
        <w:tblCellMar>
          <w:top w:w="0" w:type="dxa"/>
          <w:left w:w="108" w:type="dxa"/>
          <w:bottom w:w="0" w:type="dxa"/>
          <w:right w:w="108" w:type="dxa"/>
        </w:tblCellMar>
      </w:tblPr>
      <w:tblGrid>
        <w:gridCol w:w="1434"/>
        <w:gridCol w:w="346"/>
        <w:gridCol w:w="346"/>
        <w:gridCol w:w="346"/>
        <w:gridCol w:w="36"/>
        <w:gridCol w:w="310"/>
        <w:gridCol w:w="346"/>
        <w:gridCol w:w="346"/>
        <w:gridCol w:w="346"/>
        <w:gridCol w:w="346"/>
        <w:gridCol w:w="346"/>
        <w:gridCol w:w="346"/>
        <w:gridCol w:w="346"/>
        <w:gridCol w:w="346"/>
        <w:gridCol w:w="346"/>
        <w:gridCol w:w="346"/>
        <w:gridCol w:w="346"/>
        <w:gridCol w:w="346"/>
        <w:gridCol w:w="346"/>
        <w:gridCol w:w="346"/>
        <w:gridCol w:w="1389"/>
      </w:tblGrid>
      <w:tr>
        <w:tblPrEx>
          <w:tblLayout w:type="fixed"/>
          <w:tblCellMar>
            <w:top w:w="0" w:type="dxa"/>
            <w:left w:w="108" w:type="dxa"/>
            <w:bottom w:w="0" w:type="dxa"/>
            <w:right w:w="108" w:type="dxa"/>
          </w:tblCellMar>
        </w:tblPrEx>
        <w:trPr>
          <w:trHeight w:val="567" w:hRule="atLeast"/>
          <w:jc w:val="center"/>
        </w:trPr>
        <w:tc>
          <w:tcPr>
            <w:tcW w:w="1434" w:type="dxa"/>
            <w:vMerge w:val="restart"/>
            <w:tcBorders>
              <w:top w:val="single" w:color="000000" w:sz="4" w:space="0"/>
              <w:left w:val="single" w:color="000000" w:sz="4" w:space="0"/>
              <w:bottom w:val="nil"/>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姓名</w:t>
            </w:r>
          </w:p>
        </w:tc>
        <w:tc>
          <w:tcPr>
            <w:tcW w:w="1074" w:type="dxa"/>
            <w:gridSpan w:val="4"/>
            <w:vMerge w:val="restart"/>
            <w:tcBorders>
              <w:top w:val="single" w:color="000000" w:sz="4" w:space="0"/>
              <w:left w:val="single" w:color="000000" w:sz="4" w:space="0"/>
              <w:bottom w:val="nil"/>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002" w:type="dxa"/>
            <w:gridSpan w:val="3"/>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ind w:firstLineChars="50"/>
              <w:jc w:val="center"/>
              <w:rPr>
                <w:rFonts w:hint="default" w:eastAsia="方正书宋_GBK"/>
              </w:rPr>
            </w:pPr>
            <w:r>
              <w:rPr>
                <w:rFonts w:hint="default" w:eastAsia="方正书宋_GBK"/>
              </w:rPr>
              <w:t>性别</w:t>
            </w: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民族</w:t>
            </w: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038" w:type="dxa"/>
            <w:gridSpan w:val="3"/>
            <w:vMerge w:val="restart"/>
            <w:tcBorders>
              <w:top w:val="single" w:color="000000" w:sz="4" w:space="0"/>
              <w:left w:val="single" w:color="000000" w:sz="4" w:space="0"/>
              <w:bottom w:val="nil"/>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政治</w:t>
            </w:r>
          </w:p>
          <w:p>
            <w:pPr>
              <w:jc w:val="center"/>
              <w:rPr>
                <w:rFonts w:hint="default" w:ascii="NEU-BZ" w:hAnsi="NEU-BZ" w:eastAsia="方正书宋_GBK"/>
              </w:rPr>
            </w:pPr>
            <w:r>
              <w:rPr>
                <w:rFonts w:hint="default" w:ascii="NEU-BZ" w:hAnsi="NEU-BZ" w:eastAsia="方正书宋_GBK"/>
              </w:rPr>
              <w:t>面貌</w:t>
            </w:r>
          </w:p>
        </w:tc>
        <w:tc>
          <w:tcPr>
            <w:tcW w:w="1038" w:type="dxa"/>
            <w:gridSpan w:val="3"/>
            <w:vMerge w:val="restart"/>
            <w:tcBorders>
              <w:top w:val="single" w:color="000000" w:sz="4" w:space="0"/>
              <w:left w:val="single" w:color="000000" w:sz="4" w:space="0"/>
              <w:bottom w:val="nil"/>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9" w:type="dxa"/>
            <w:vMerge w:val="restart"/>
            <w:tcBorders>
              <w:top w:val="single" w:color="000000" w:sz="4" w:space="0"/>
              <w:left w:val="single" w:color="000000" w:sz="4" w:space="0"/>
              <w:bottom w:val="nil"/>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（照片）</w:t>
            </w:r>
          </w:p>
        </w:tc>
      </w:tr>
      <w:tr>
        <w:tblPrEx>
          <w:tblLayout w:type="fixed"/>
          <w:tblCellMar>
            <w:top w:w="0" w:type="dxa"/>
            <w:left w:w="108" w:type="dxa"/>
            <w:bottom w:w="0" w:type="dxa"/>
            <w:right w:w="108" w:type="dxa"/>
          </w:tblCellMar>
        </w:tblPrEx>
        <w:trPr>
          <w:trHeight w:val="567" w:hRule="atLeast"/>
          <w:jc w:val="center"/>
        </w:trPr>
        <w:tc>
          <w:tcPr>
            <w:tcW w:w="1434" w:type="dxa"/>
            <w:vMerge w:val="continue"/>
            <w:tcBorders>
              <w:top w:val="nil"/>
              <w:left w:val="single" w:color="000000" w:sz="4" w:space="0"/>
              <w:bottom w:val="single" w:color="000000" w:sz="4" w:space="0"/>
              <w:right w:val="single" w:color="000000" w:sz="4" w:space="0"/>
            </w:tcBorders>
            <w:tcMar>
              <w:top w:w="23" w:type="dxa"/>
              <w:left w:w="43" w:type="dxa"/>
              <w:bottom w:w="23" w:type="dxa"/>
              <w:right w:w="43" w:type="dxa"/>
            </w:tcMar>
            <w:vAlign w:val="center"/>
          </w:tcPr>
          <w:p/>
        </w:tc>
        <w:tc>
          <w:tcPr>
            <w:tcW w:w="1074" w:type="dxa"/>
            <w:gridSpan w:val="4"/>
            <w:vMerge w:val="continue"/>
            <w:tcBorders>
              <w:top w:val="nil"/>
              <w:left w:val="single" w:color="000000" w:sz="4" w:space="0"/>
              <w:bottom w:val="single" w:color="000000" w:sz="4" w:space="0"/>
              <w:right w:val="single" w:color="000000" w:sz="4" w:space="0"/>
            </w:tcBorders>
            <w:tcMar>
              <w:top w:w="23" w:type="dxa"/>
              <w:left w:w="43" w:type="dxa"/>
              <w:bottom w:w="23" w:type="dxa"/>
              <w:right w:w="43" w:type="dxa"/>
            </w:tcMar>
            <w:vAlign w:val="center"/>
          </w:tcPr>
          <w:p/>
        </w:tc>
        <w:tc>
          <w:tcPr>
            <w:tcW w:w="1002" w:type="dxa"/>
            <w:gridSpan w:val="3"/>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jc w:val="center"/>
              <w:rPr>
                <w:rFonts w:hint="default" w:ascii="NEU-BZ" w:hAnsi="NEU-BZ" w:eastAsia="方正书宋_GBK"/>
              </w:rPr>
            </w:pPr>
            <w:r>
              <w:rPr>
                <w:rFonts w:hint="default" w:ascii="NEU-BZ" w:hAnsi="NEU-BZ" w:eastAsia="方正书宋_GBK"/>
              </w:rPr>
              <w:t>出生年月</w:t>
            </w:r>
          </w:p>
        </w:tc>
        <w:tc>
          <w:tcPr>
            <w:tcW w:w="2076" w:type="dxa"/>
            <w:gridSpan w:val="6"/>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038" w:type="dxa"/>
            <w:gridSpan w:val="3"/>
            <w:vMerge w:val="continue"/>
            <w:tcBorders>
              <w:top w:val="nil"/>
              <w:left w:val="single" w:color="000000" w:sz="4" w:space="0"/>
              <w:bottom w:val="single" w:color="000000" w:sz="4" w:space="0"/>
              <w:right w:val="single" w:color="000000" w:sz="4" w:space="0"/>
            </w:tcBorders>
            <w:tcMar>
              <w:top w:w="23" w:type="dxa"/>
              <w:left w:w="43" w:type="dxa"/>
              <w:bottom w:w="23" w:type="dxa"/>
              <w:right w:w="43" w:type="dxa"/>
            </w:tcMar>
            <w:vAlign w:val="center"/>
          </w:tcPr>
          <w:p/>
        </w:tc>
        <w:tc>
          <w:tcPr>
            <w:tcW w:w="1038" w:type="dxa"/>
            <w:gridSpan w:val="3"/>
            <w:vMerge w:val="continue"/>
            <w:tcBorders>
              <w:top w:val="nil"/>
              <w:left w:val="single" w:color="000000" w:sz="4" w:space="0"/>
              <w:bottom w:val="single" w:color="000000" w:sz="4" w:space="0"/>
              <w:right w:val="single" w:color="000000" w:sz="4" w:space="0"/>
            </w:tcBorders>
            <w:tcMar>
              <w:top w:w="23" w:type="dxa"/>
              <w:left w:w="43" w:type="dxa"/>
              <w:bottom w:w="23" w:type="dxa"/>
              <w:right w:w="43" w:type="dxa"/>
            </w:tcMar>
            <w:vAlign w:val="center"/>
          </w:tcPr>
          <w:p/>
        </w:tc>
        <w:tc>
          <w:tcPr>
            <w:tcW w:w="1389" w:type="dxa"/>
            <w:vMerge w:val="continue"/>
            <w:tcBorders>
              <w:top w:val="nil"/>
              <w:left w:val="single" w:color="000000" w:sz="4" w:space="0"/>
              <w:bottom w:val="nil"/>
              <w:right w:val="single" w:color="000000" w:sz="4" w:space="0"/>
            </w:tcBorders>
            <w:tcMar>
              <w:top w:w="23" w:type="dxa"/>
              <w:left w:w="43" w:type="dxa"/>
              <w:bottom w:w="23" w:type="dxa"/>
              <w:right w:w="43" w:type="dxa"/>
            </w:tcMar>
            <w:vAlign w:val="center"/>
          </w:tcPr>
          <w:p/>
        </w:tc>
      </w:tr>
      <w:tr>
        <w:tblPrEx>
          <w:tblLayout w:type="fixed"/>
          <w:tblCellMar>
            <w:top w:w="0" w:type="dxa"/>
            <w:left w:w="108" w:type="dxa"/>
            <w:bottom w:w="0" w:type="dxa"/>
            <w:right w:w="108" w:type="dxa"/>
          </w:tblCellMar>
        </w:tblPrEx>
        <w:trPr>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单位及职务</w:t>
            </w:r>
          </w:p>
        </w:tc>
        <w:tc>
          <w:tcPr>
            <w:tcW w:w="6228" w:type="dxa"/>
            <w:gridSpan w:val="19"/>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9" w:type="dxa"/>
            <w:vMerge w:val="continue"/>
            <w:tcBorders>
              <w:top w:val="nil"/>
              <w:left w:val="single" w:color="000000" w:sz="4" w:space="0"/>
              <w:bottom w:val="nil"/>
              <w:right w:val="single" w:color="000000" w:sz="4" w:space="0"/>
            </w:tcBorders>
            <w:tcMar>
              <w:top w:w="23" w:type="dxa"/>
              <w:left w:w="43" w:type="dxa"/>
              <w:bottom w:w="23" w:type="dxa"/>
              <w:right w:w="43" w:type="dxa"/>
            </w:tcMar>
            <w:vAlign w:val="center"/>
          </w:tcPr>
          <w:p/>
        </w:tc>
      </w:tr>
      <w:tr>
        <w:tblPrEx>
          <w:tblLayout w:type="fixed"/>
          <w:tblCellMar>
            <w:top w:w="0" w:type="dxa"/>
            <w:left w:w="108" w:type="dxa"/>
            <w:bottom w:w="0" w:type="dxa"/>
            <w:right w:w="108" w:type="dxa"/>
          </w:tblCellMar>
        </w:tblPrEx>
        <w:trPr>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通讯地址</w:t>
            </w:r>
          </w:p>
        </w:tc>
        <w:tc>
          <w:tcPr>
            <w:tcW w:w="4152" w:type="dxa"/>
            <w:gridSpan w:val="13"/>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jc w:val="center"/>
              <w:rPr>
                <w:rFonts w:hint="default" w:ascii="NEU-BZ" w:hAnsi="NEU-BZ" w:eastAsia="方正书宋_GBK"/>
              </w:rPr>
            </w:pPr>
            <w:r>
              <w:rPr>
                <w:rFonts w:hint="default" w:ascii="NEU-BZ" w:hAnsi="NEU-BZ" w:eastAsia="方正书宋_GBK"/>
              </w:rPr>
              <w:t>邮编</w:t>
            </w:r>
          </w:p>
        </w:tc>
        <w:tc>
          <w:tcPr>
            <w:tcW w:w="1384" w:type="dxa"/>
            <w:gridSpan w:val="4"/>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9" w:type="dxa"/>
            <w:vMerge w:val="continue"/>
            <w:tcBorders>
              <w:top w:val="nil"/>
              <w:left w:val="single" w:color="000000" w:sz="4" w:space="0"/>
              <w:bottom w:val="single" w:color="000000" w:sz="4" w:space="0"/>
              <w:right w:val="single" w:color="000000" w:sz="4" w:space="0"/>
            </w:tcBorders>
            <w:tcMar>
              <w:top w:w="23" w:type="dxa"/>
              <w:left w:w="43" w:type="dxa"/>
              <w:bottom w:w="23" w:type="dxa"/>
              <w:right w:w="43" w:type="dxa"/>
            </w:tcMar>
            <w:vAlign w:val="center"/>
          </w:tcPr>
          <w:p/>
        </w:tc>
      </w:tr>
      <w:tr>
        <w:tblPrEx>
          <w:tblLayout w:type="fixed"/>
          <w:tblCellMar>
            <w:top w:w="0" w:type="dxa"/>
            <w:left w:w="108" w:type="dxa"/>
            <w:bottom w:w="0" w:type="dxa"/>
            <w:right w:w="108" w:type="dxa"/>
          </w:tblCellMar>
        </w:tblPrEx>
        <w:trPr>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身份证号</w:t>
            </w: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346"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9"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r>
      <w:tr>
        <w:tblPrEx>
          <w:tblLayout w:type="fixed"/>
          <w:tblCellMar>
            <w:top w:w="0" w:type="dxa"/>
            <w:left w:w="108" w:type="dxa"/>
            <w:bottom w:w="0" w:type="dxa"/>
            <w:right w:w="108" w:type="dxa"/>
          </w:tblCellMar>
        </w:tblPrEx>
        <w:trPr>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联系电话</w:t>
            </w:r>
          </w:p>
        </w:tc>
        <w:tc>
          <w:tcPr>
            <w:tcW w:w="1730" w:type="dxa"/>
            <w:gridSpan w:val="6"/>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手机</w:t>
            </w:r>
          </w:p>
        </w:tc>
        <w:tc>
          <w:tcPr>
            <w:tcW w:w="1730" w:type="dxa"/>
            <w:gridSpan w:val="5"/>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4" w:type="dxa"/>
            <w:gridSpan w:val="4"/>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电子邮箱</w:t>
            </w:r>
          </w:p>
        </w:tc>
        <w:tc>
          <w:tcPr>
            <w:tcW w:w="2081" w:type="dxa"/>
            <w:gridSpan w:val="3"/>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r>
      <w:tr>
        <w:tblPrEx>
          <w:tblLayout w:type="fixed"/>
          <w:tblCellMar>
            <w:top w:w="0" w:type="dxa"/>
            <w:left w:w="108" w:type="dxa"/>
            <w:bottom w:w="0" w:type="dxa"/>
            <w:right w:w="108" w:type="dxa"/>
          </w:tblCellMar>
        </w:tblPrEx>
        <w:trPr>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学历及专业</w:t>
            </w:r>
          </w:p>
        </w:tc>
        <w:tc>
          <w:tcPr>
            <w:tcW w:w="1730" w:type="dxa"/>
            <w:gridSpan w:val="6"/>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692"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职称</w:t>
            </w:r>
          </w:p>
        </w:tc>
        <w:tc>
          <w:tcPr>
            <w:tcW w:w="1730" w:type="dxa"/>
            <w:gridSpan w:val="5"/>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c>
          <w:tcPr>
            <w:tcW w:w="1384" w:type="dxa"/>
            <w:gridSpan w:val="4"/>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r>
              <w:rPr>
                <w:rFonts w:hint="default" w:ascii="NEU-BZ" w:hAnsi="NEU-BZ" w:eastAsia="方正书宋_GBK"/>
              </w:rPr>
              <w:t>传真</w:t>
            </w:r>
          </w:p>
        </w:tc>
        <w:tc>
          <w:tcPr>
            <w:tcW w:w="2081" w:type="dxa"/>
            <w:gridSpan w:val="3"/>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ascii="NEU-BZ" w:hAnsi="NEU-BZ" w:eastAsia="方正书宋_GBK"/>
              </w:rPr>
            </w:pPr>
          </w:p>
        </w:tc>
      </w:tr>
      <w:tr>
        <w:tblPrEx>
          <w:tblLayout w:type="fixed"/>
          <w:tblCellMar>
            <w:top w:w="0" w:type="dxa"/>
            <w:left w:w="108" w:type="dxa"/>
            <w:bottom w:w="0" w:type="dxa"/>
            <w:right w:w="108" w:type="dxa"/>
          </w:tblCellMar>
        </w:tblPrEx>
        <w:trPr>
          <w:trHeight w:val="567" w:hRule="atLeast"/>
          <w:jc w:val="center"/>
        </w:trPr>
        <w:tc>
          <w:tcPr>
            <w:tcW w:w="9051" w:type="dxa"/>
            <w:gridSpan w:val="21"/>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ind w:firstLineChars="1039"/>
              <w:jc w:val="center"/>
              <w:rPr>
                <w:rFonts w:hint="default" w:eastAsia="方正书宋_GBK"/>
              </w:rPr>
            </w:pPr>
            <w:r>
              <w:rPr>
                <w:rFonts w:hint="default" w:eastAsia="方正书宋_GBK"/>
              </w:rPr>
              <w:t>本</w:t>
            </w:r>
            <w:r>
              <w:rPr>
                <w:rFonts w:hint="default" w:ascii="NEU-BZ" w:hAnsi="NEU-BZ"/>
              </w:rPr>
              <w:t xml:space="preserve"> </w:t>
            </w:r>
            <w:r>
              <w:rPr>
                <w:rFonts w:hint="default" w:eastAsia="方正书宋_GBK"/>
              </w:rPr>
              <w:t>人</w:t>
            </w:r>
            <w:r>
              <w:rPr>
                <w:rFonts w:hint="default" w:ascii="NEU-BZ" w:hAnsi="NEU-BZ"/>
              </w:rPr>
              <w:t xml:space="preserve"> </w:t>
            </w:r>
            <w:r>
              <w:rPr>
                <w:rFonts w:hint="default" w:eastAsia="方正书宋_GBK"/>
              </w:rPr>
              <w:t>工</w:t>
            </w:r>
            <w:r>
              <w:rPr>
                <w:rFonts w:hint="default" w:ascii="NEU-BZ" w:hAnsi="NEU-BZ"/>
              </w:rPr>
              <w:t xml:space="preserve"> </w:t>
            </w:r>
            <w:r>
              <w:rPr>
                <w:rFonts w:hint="default" w:eastAsia="方正书宋_GBK"/>
              </w:rPr>
              <w:t>作</w:t>
            </w:r>
            <w:r>
              <w:rPr>
                <w:rFonts w:hint="default" w:ascii="NEU-BZ" w:hAnsi="NEU-BZ"/>
              </w:rPr>
              <w:t xml:space="preserve"> </w:t>
            </w:r>
            <w:r>
              <w:rPr>
                <w:rFonts w:hint="default" w:eastAsia="方正书宋_GBK"/>
              </w:rPr>
              <w:t>经</w:t>
            </w:r>
            <w:r>
              <w:rPr>
                <w:rFonts w:hint="default" w:ascii="NEU-BZ" w:hAnsi="NEU-BZ"/>
              </w:rPr>
              <w:t xml:space="preserve"> </w:t>
            </w:r>
            <w:r>
              <w:rPr>
                <w:rFonts w:hint="default" w:eastAsia="方正书宋_GBK"/>
              </w:rPr>
              <w:t>历</w:t>
            </w:r>
          </w:p>
        </w:tc>
      </w:tr>
      <w:tr>
        <w:tblPrEx>
          <w:tblLayout w:type="fixed"/>
          <w:tblCellMar>
            <w:top w:w="0" w:type="dxa"/>
            <w:left w:w="108" w:type="dxa"/>
            <w:bottom w:w="0" w:type="dxa"/>
            <w:right w:w="108" w:type="dxa"/>
          </w:tblCellMar>
        </w:tblPrEx>
        <w:trPr>
          <w:trHeight w:val="454"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jc w:val="center"/>
              <w:rPr>
                <w:rFonts w:hint="default" w:ascii="NEU-BZ" w:hAnsi="NEU-BZ" w:eastAsia="方正书宋_GBK"/>
              </w:rPr>
            </w:pPr>
            <w:r>
              <w:rPr>
                <w:rFonts w:hint="default" w:ascii="NEU-BZ" w:hAnsi="NEU-BZ" w:eastAsia="方正书宋_GBK"/>
              </w:rPr>
              <w:t>时间</w:t>
            </w: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ind w:firstLineChars="400"/>
              <w:jc w:val="center"/>
              <w:rPr>
                <w:rFonts w:hint="default" w:eastAsia="方正书宋_GBK"/>
              </w:rPr>
            </w:pPr>
            <w:r>
              <w:rPr>
                <w:rFonts w:hint="default" w:eastAsia="方正书宋_GBK"/>
              </w:rPr>
              <w:t>地区、单位、部门及职务</w:t>
            </w: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r>
              <w:rPr>
                <w:rFonts w:hint="default" w:ascii="NEU-BZ" w:hAnsi="NEU-BZ" w:eastAsia="方正书宋_GBK"/>
              </w:rPr>
              <w:t>本人近三年受奖励情况</w:t>
            </w: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r>
        <w:tblPrEx>
          <w:tblLayout w:type="fixed"/>
          <w:tblCellMar>
            <w:top w:w="0" w:type="dxa"/>
            <w:left w:w="108" w:type="dxa"/>
            <w:bottom w:w="0" w:type="dxa"/>
            <w:right w:w="108" w:type="dxa"/>
          </w:tblCellMar>
        </w:tblPrEx>
        <w:trPr>
          <w:trHeight w:val="0" w:hRule="atLeast"/>
          <w:jc w:val="center"/>
        </w:trPr>
        <w:tc>
          <w:tcPr>
            <w:tcW w:w="1434" w:type="dxa"/>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c>
          <w:tcPr>
            <w:tcW w:w="7617" w:type="dxa"/>
            <w:gridSpan w:val="20"/>
            <w:tcBorders>
              <w:top w:val="single" w:color="000000" w:sz="4" w:space="0"/>
              <w:left w:val="single" w:color="000000" w:sz="4" w:space="0"/>
              <w:bottom w:val="single" w:color="000000" w:sz="4" w:space="0"/>
              <w:right w:val="single" w:color="000000" w:sz="4" w:space="0"/>
            </w:tcBorders>
            <w:tcMar>
              <w:top w:w="23" w:type="dxa"/>
              <w:left w:w="23" w:type="dxa"/>
              <w:bottom w:w="23" w:type="dxa"/>
              <w:right w:w="23"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NEU-BZ" w:hAnsi="NEU-BZ" w:eastAsia="方正书宋_GBK"/>
              </w:rPr>
            </w:pPr>
          </w:p>
        </w:tc>
      </w:tr>
    </w:tbl>
    <w:p>
      <w:pPr>
        <w:jc w:val="left"/>
        <w:rPr>
          <w:rFonts w:hint="default" w:eastAsia="等线"/>
        </w:rPr>
      </w:pPr>
      <w:r>
        <w:rPr>
          <w:rFonts w:hint="default" w:eastAsia="等线"/>
        </w:rPr>
        <w:br w:type="page"/>
      </w:r>
    </w:p>
    <w:tbl>
      <w:tblPr>
        <w:tblStyle w:val="7"/>
        <w:tblW w:w="9070" w:type="dxa"/>
        <w:jc w:val="center"/>
        <w:tblInd w:w="0" w:type="dxa"/>
        <w:tblLayout w:type="fixed"/>
        <w:tblCellMar>
          <w:top w:w="0" w:type="dxa"/>
          <w:left w:w="108" w:type="dxa"/>
          <w:bottom w:w="0" w:type="dxa"/>
          <w:right w:w="108" w:type="dxa"/>
        </w:tblCellMar>
      </w:tblPr>
      <w:tblGrid>
        <w:gridCol w:w="9070"/>
      </w:tblGrid>
      <w:tr>
        <w:tblPrEx>
          <w:tblLayout w:type="fixed"/>
          <w:tblCellMar>
            <w:top w:w="0" w:type="dxa"/>
            <w:left w:w="108" w:type="dxa"/>
            <w:bottom w:w="0" w:type="dxa"/>
            <w:right w:w="108" w:type="dxa"/>
          </w:tblCellMar>
        </w:tblPrEx>
        <w:trPr>
          <w:trHeight w:val="393" w:hRule="atLeast"/>
          <w:jc w:val="center"/>
        </w:trPr>
        <w:tc>
          <w:tcPr>
            <w:tcW w:w="9070"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eastAsia="方正书宋_GBK"/>
                <w:sz w:val="28"/>
                <w:szCs w:val="28"/>
              </w:rPr>
            </w:pPr>
            <w:r>
              <w:rPr>
                <w:rFonts w:hint="default" w:eastAsia="方正书宋_GBK"/>
                <w:sz w:val="28"/>
                <w:szCs w:val="28"/>
              </w:rPr>
              <w:t>所在岗位简介（限</w:t>
            </w:r>
            <w:r>
              <w:rPr>
                <w:rFonts w:hint="default" w:ascii="方正书宋_GBK" w:hAnsi="方正书宋_GBK"/>
                <w:sz w:val="28"/>
                <w:szCs w:val="28"/>
              </w:rPr>
              <w:t>300</w:t>
            </w:r>
            <w:r>
              <w:rPr>
                <w:rFonts w:hint="default" w:eastAsia="方正书宋_GBK"/>
                <w:sz w:val="28"/>
                <w:szCs w:val="28"/>
              </w:rPr>
              <w:t>字以内）</w:t>
            </w:r>
          </w:p>
        </w:tc>
      </w:tr>
      <w:tr>
        <w:tblPrEx>
          <w:tblLayout w:type="fixed"/>
          <w:tblCellMar>
            <w:top w:w="0" w:type="dxa"/>
            <w:left w:w="108" w:type="dxa"/>
            <w:bottom w:w="0" w:type="dxa"/>
            <w:right w:w="108" w:type="dxa"/>
          </w:tblCellMar>
        </w:tblPrEx>
        <w:trPr>
          <w:trHeight w:val="6097" w:hRule="atLeast"/>
          <w:jc w:val="center"/>
        </w:trPr>
        <w:tc>
          <w:tcPr>
            <w:tcW w:w="9070"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jc w:val="center"/>
              <w:rPr>
                <w:rFonts w:hint="default" w:eastAsia="等线"/>
              </w:rPr>
            </w:pPr>
          </w:p>
          <w:p>
            <w:pPr>
              <w:jc w:val="center"/>
              <w:rPr>
                <w:rFonts w:hint="default" w:eastAsia="等线"/>
              </w:rPr>
            </w:pPr>
          </w:p>
          <w:p>
            <w:pPr>
              <w:jc w:val="center"/>
              <w:rPr>
                <w:rFonts w:hint="default" w:eastAsia="等线"/>
              </w:rPr>
            </w:pPr>
          </w:p>
          <w:p>
            <w:pPr>
              <w:rPr>
                <w:rFonts w:hint="default" w:eastAsia="等线"/>
              </w:rPr>
            </w:pPr>
          </w:p>
          <w:p>
            <w:pPr>
              <w:jc w:val="center"/>
              <w:rPr>
                <w:rFonts w:hint="default" w:eastAsia="等线"/>
              </w:rPr>
            </w:pPr>
          </w:p>
        </w:tc>
      </w:tr>
    </w:tbl>
    <w:p>
      <w:pPr>
        <w:pStyle w:val="25"/>
        <w:ind w:left="0" w:firstLine="0" w:firstLineChars="0"/>
        <w:jc w:val="center"/>
        <w:rPr>
          <w:rFonts w:hint="default" w:ascii="NEU-FZ" w:hAnsi="NEU-FZ" w:eastAsia="方正黑体_GBK"/>
          <w:sz w:val="28"/>
          <w:szCs w:val="28"/>
        </w:rPr>
      </w:pPr>
      <w:r>
        <w:rPr>
          <w:rFonts w:hint="default" w:ascii="NEU-FZ" w:hAnsi="NEU-FZ" w:eastAsia="方正黑体_GBK"/>
          <w:sz w:val="28"/>
          <w:szCs w:val="28"/>
        </w:rPr>
        <w:t>主要成绩与突出贡献（限</w:t>
      </w:r>
      <w:r>
        <w:rPr>
          <w:rFonts w:hint="default" w:ascii="NEU-FZ" w:hAnsi="NEU-FZ"/>
          <w:sz w:val="28"/>
          <w:szCs w:val="28"/>
        </w:rPr>
        <w:t>5000</w:t>
      </w:r>
      <w:r>
        <w:rPr>
          <w:rFonts w:hint="default" w:ascii="NEU-FZ" w:hAnsi="NEU-FZ" w:eastAsia="方正黑体_GBK"/>
          <w:sz w:val="28"/>
          <w:szCs w:val="28"/>
        </w:rPr>
        <w:t>字以内，可另附文字、图片）</w:t>
      </w:r>
    </w:p>
    <w:tbl>
      <w:tblPr>
        <w:tblStyle w:val="7"/>
        <w:tblW w:w="9070" w:type="dxa"/>
        <w:jc w:val="center"/>
        <w:tblInd w:w="0" w:type="dxa"/>
        <w:tblLayout w:type="fixed"/>
        <w:tblCellMar>
          <w:top w:w="0" w:type="dxa"/>
          <w:left w:w="108" w:type="dxa"/>
          <w:bottom w:w="0" w:type="dxa"/>
          <w:right w:w="108" w:type="dxa"/>
        </w:tblCellMar>
      </w:tblPr>
      <w:tblGrid>
        <w:gridCol w:w="4535"/>
        <w:gridCol w:w="4535"/>
      </w:tblGrid>
      <w:tr>
        <w:tblPrEx>
          <w:tblLayout w:type="fixed"/>
          <w:tblCellMar>
            <w:top w:w="0" w:type="dxa"/>
            <w:left w:w="108" w:type="dxa"/>
            <w:bottom w:w="0" w:type="dxa"/>
            <w:right w:w="108" w:type="dxa"/>
          </w:tblCellMar>
        </w:tblPrEx>
        <w:trPr>
          <w:trHeight w:val="3592" w:hRule="atLeast"/>
          <w:jc w:val="center"/>
        </w:trPr>
        <w:tc>
          <w:tcPr>
            <w:tcW w:w="9070" w:type="dxa"/>
            <w:gridSpan w:val="2"/>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ind w:right="560"/>
              <w:rPr>
                <w:rFonts w:hint="default" w:eastAsia="方正书宋_GBK"/>
              </w:rPr>
            </w:pPr>
            <w:r>
              <w:rPr>
                <w:rFonts w:hint="default" w:eastAsia="方正书宋_GBK"/>
                <w:sz w:val="30"/>
                <w:szCs w:val="30"/>
              </w:rPr>
              <w:t>突出申报者本人近三年的工作情况</w:t>
            </w:r>
          </w:p>
          <w:p>
            <w:pPr>
              <w:ind w:right="560"/>
              <w:rPr>
                <w:rFonts w:hint="default" w:eastAsia="方正书宋_GBK"/>
              </w:rPr>
            </w:pPr>
          </w:p>
          <w:p>
            <w:pPr>
              <w:ind w:right="560"/>
              <w:rPr>
                <w:rFonts w:hint="default" w:eastAsia="方正书宋_GBK"/>
              </w:rPr>
            </w:pPr>
          </w:p>
          <w:p>
            <w:pPr>
              <w:ind w:right="560"/>
              <w:rPr>
                <w:rFonts w:hint="default" w:eastAsia="方正书宋_GBK"/>
              </w:rPr>
            </w:pPr>
          </w:p>
          <w:p>
            <w:pPr>
              <w:ind w:right="560"/>
              <w:rPr>
                <w:rFonts w:hint="default" w:eastAsia="方正书宋_GBK"/>
              </w:rPr>
            </w:pPr>
          </w:p>
          <w:p>
            <w:pPr>
              <w:ind w:right="560"/>
              <w:rPr>
                <w:rFonts w:hint="default" w:eastAsia="方正书宋_GBK"/>
              </w:rPr>
            </w:pPr>
          </w:p>
          <w:p>
            <w:pPr>
              <w:ind w:right="560"/>
              <w:rPr>
                <w:rFonts w:hint="default" w:eastAsia="方正书宋_GBK"/>
              </w:rPr>
            </w:pPr>
          </w:p>
          <w:p>
            <w:pPr>
              <w:ind w:right="560"/>
              <w:rPr>
                <w:rFonts w:hint="default" w:eastAsia="方正书宋_GBK"/>
              </w:rPr>
            </w:pPr>
          </w:p>
          <w:p>
            <w:pPr>
              <w:ind w:right="560"/>
              <w:jc w:val="center"/>
              <w:rPr>
                <w:rFonts w:hint="default" w:eastAsia="方正书宋_GBK"/>
              </w:rPr>
            </w:pPr>
            <w:r>
              <w:rPr>
                <w:rFonts w:hint="default" w:ascii="方正书宋_GBK" w:hAnsi="方正书宋_GBK"/>
                <w:sz w:val="28"/>
                <w:szCs w:val="28"/>
              </w:rPr>
              <w:t xml:space="preserve">                          </w:t>
            </w:r>
            <w:r>
              <w:rPr>
                <w:rFonts w:hint="default" w:eastAsia="方正书宋_GBK"/>
                <w:sz w:val="28"/>
                <w:szCs w:val="28"/>
              </w:rPr>
              <w:t>申报者（签字）：</w:t>
            </w:r>
          </w:p>
          <w:p>
            <w:pPr>
              <w:jc w:val="right"/>
              <w:rPr>
                <w:rFonts w:hint="default" w:eastAsia="方正书宋_GBK"/>
                <w:sz w:val="28"/>
                <w:szCs w:val="28"/>
              </w:rPr>
            </w:pPr>
            <w:r>
              <w:rPr>
                <w:rFonts w:hint="default" w:eastAsia="方正书宋_GBK"/>
                <w:sz w:val="28"/>
                <w:szCs w:val="28"/>
              </w:rPr>
              <w:t>年</w:t>
            </w:r>
            <w:r>
              <w:rPr>
                <w:rFonts w:hint="default" w:ascii="方正书宋_GBK" w:hAnsi="方正书宋_GBK"/>
                <w:sz w:val="28"/>
                <w:szCs w:val="28"/>
              </w:rPr>
              <w:t xml:space="preserve">    </w:t>
            </w:r>
            <w:r>
              <w:rPr>
                <w:rFonts w:hint="default" w:eastAsia="方正书宋_GBK"/>
                <w:sz w:val="28"/>
                <w:szCs w:val="28"/>
              </w:rPr>
              <w:t>月</w:t>
            </w:r>
            <w:r>
              <w:rPr>
                <w:rFonts w:hint="default" w:ascii="方正书宋_GBK" w:hAnsi="方正书宋_GBK"/>
                <w:sz w:val="28"/>
                <w:szCs w:val="28"/>
              </w:rPr>
              <w:t xml:space="preserve">    </w:t>
            </w:r>
            <w:r>
              <w:rPr>
                <w:rFonts w:hint="default" w:eastAsia="方正书宋_GBK"/>
                <w:sz w:val="28"/>
                <w:szCs w:val="28"/>
              </w:rPr>
              <w:t>日</w:t>
            </w:r>
            <w:r>
              <w:rPr>
                <w:rFonts w:hint="default" w:ascii="方正书宋_GBK" w:hAnsi="方正书宋_GBK"/>
                <w:sz w:val="28"/>
                <w:szCs w:val="28"/>
              </w:rPr>
              <w:t xml:space="preserve">     </w:t>
            </w:r>
          </w:p>
        </w:tc>
      </w:tr>
      <w:tr>
        <w:tblPrEx>
          <w:tblLayout w:type="fixed"/>
          <w:tblCellMar>
            <w:top w:w="0" w:type="dxa"/>
            <w:left w:w="108" w:type="dxa"/>
            <w:bottom w:w="0" w:type="dxa"/>
            <w:right w:w="108" w:type="dxa"/>
          </w:tblCellMar>
        </w:tblPrEx>
        <w:trPr>
          <w:trHeight w:val="2758" w:hRule="atLeast"/>
          <w:jc w:val="center"/>
        </w:trPr>
        <w:tc>
          <w:tcPr>
            <w:tcW w:w="4535"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rPr>
                <w:rFonts w:hint="default" w:eastAsia="方正书宋_GBK"/>
                <w:sz w:val="28"/>
                <w:szCs w:val="28"/>
              </w:rPr>
            </w:pPr>
            <w:r>
              <w:rPr>
                <w:rFonts w:hint="default" w:eastAsia="方正书宋_GBK"/>
                <w:sz w:val="28"/>
                <w:szCs w:val="28"/>
              </w:rPr>
              <w:t>推荐单位或推荐人意见</w:t>
            </w:r>
          </w:p>
          <w:p>
            <w:pPr>
              <w:rPr>
                <w:rFonts w:hint="default" w:ascii="方正书宋_GBK" w:hAnsi="方正书宋_GBK" w:eastAsia="方正书宋_GBK"/>
              </w:rPr>
            </w:pPr>
          </w:p>
          <w:p>
            <w:pPr>
              <w:rPr>
                <w:rFonts w:hint="default" w:ascii="方正书宋_GBK" w:hAnsi="方正书宋_GBK" w:eastAsia="方正书宋_GBK"/>
              </w:rPr>
            </w:pPr>
          </w:p>
          <w:p>
            <w:pPr>
              <w:rPr>
                <w:rFonts w:hint="default" w:ascii="方正书宋_GBK" w:hAnsi="方正书宋_GBK" w:eastAsia="方正书宋_GBK"/>
              </w:rPr>
            </w:pPr>
          </w:p>
          <w:p>
            <w:pPr>
              <w:rPr>
                <w:rFonts w:hint="default" w:ascii="方正书宋_GBK" w:hAnsi="方正书宋_GBK" w:eastAsia="方正书宋_GBK"/>
              </w:rPr>
            </w:pPr>
          </w:p>
          <w:p>
            <w:pPr>
              <w:ind w:firstLineChars="1000"/>
              <w:rPr>
                <w:rFonts w:hint="default" w:eastAsia="方正书宋_GBK"/>
                <w:sz w:val="28"/>
                <w:szCs w:val="28"/>
              </w:rPr>
            </w:pPr>
            <w:r>
              <w:rPr>
                <w:rFonts w:hint="default" w:eastAsia="方正书宋_GBK"/>
                <w:sz w:val="28"/>
                <w:szCs w:val="28"/>
              </w:rPr>
              <w:t>年</w:t>
            </w:r>
            <w:r>
              <w:rPr>
                <w:rFonts w:hint="default" w:ascii="方正书宋_GBK" w:hAnsi="方正书宋_GBK"/>
                <w:sz w:val="28"/>
                <w:szCs w:val="28"/>
              </w:rPr>
              <w:t xml:space="preserve">   </w:t>
            </w:r>
            <w:r>
              <w:rPr>
                <w:rFonts w:hint="default" w:eastAsia="方正书宋_GBK"/>
                <w:sz w:val="28"/>
                <w:szCs w:val="28"/>
              </w:rPr>
              <w:t>月</w:t>
            </w:r>
            <w:r>
              <w:rPr>
                <w:rFonts w:hint="default" w:ascii="方正书宋_GBK" w:hAnsi="方正书宋_GBK"/>
                <w:sz w:val="28"/>
                <w:szCs w:val="28"/>
              </w:rPr>
              <w:t xml:space="preserve">   </w:t>
            </w:r>
            <w:r>
              <w:rPr>
                <w:rFonts w:hint="default" w:eastAsia="方正书宋_GBK"/>
                <w:sz w:val="28"/>
                <w:szCs w:val="28"/>
              </w:rPr>
              <w:t>日</w:t>
            </w:r>
          </w:p>
        </w:tc>
        <w:tc>
          <w:tcPr>
            <w:tcW w:w="4535" w:type="dxa"/>
            <w:tcBorders>
              <w:top w:val="single" w:color="000000" w:sz="4" w:space="0"/>
              <w:left w:val="single" w:color="000000" w:sz="4" w:space="0"/>
              <w:bottom w:val="single" w:color="000000" w:sz="4" w:space="0"/>
              <w:right w:val="single" w:color="000000" w:sz="4" w:space="0"/>
            </w:tcBorders>
            <w:tcMar>
              <w:top w:w="23" w:type="dxa"/>
              <w:left w:w="43" w:type="dxa"/>
              <w:bottom w:w="23" w:type="dxa"/>
              <w:right w:w="43" w:type="dxa"/>
            </w:tcMar>
            <w:vAlign w:val="center"/>
          </w:tcPr>
          <w:p>
            <w:pPr>
              <w:rPr>
                <w:rFonts w:hint="default" w:eastAsia="方正书宋_GBK"/>
                <w:sz w:val="28"/>
                <w:szCs w:val="28"/>
              </w:rPr>
            </w:pPr>
            <w:r>
              <w:rPr>
                <w:rFonts w:hint="default" w:eastAsia="方正书宋_GBK"/>
                <w:sz w:val="28"/>
                <w:szCs w:val="28"/>
              </w:rPr>
              <w:t>推荐单位意见</w:t>
            </w:r>
          </w:p>
          <w:p>
            <w:pPr>
              <w:rPr>
                <w:rFonts w:hint="default" w:ascii="方正书宋_GBK" w:hAnsi="方正书宋_GBK" w:eastAsia="方正书宋_GBK"/>
              </w:rPr>
            </w:pPr>
          </w:p>
          <w:p>
            <w:pPr>
              <w:rPr>
                <w:rFonts w:hint="default" w:ascii="方正书宋_GBK" w:hAnsi="方正书宋_GBK" w:eastAsia="方正书宋_GBK"/>
              </w:rPr>
            </w:pPr>
          </w:p>
          <w:p>
            <w:pPr>
              <w:rPr>
                <w:rFonts w:hint="default" w:ascii="方正书宋_GBK" w:hAnsi="方正书宋_GBK" w:eastAsia="方正书宋_GBK"/>
              </w:rPr>
            </w:pPr>
          </w:p>
          <w:p>
            <w:pPr>
              <w:rPr>
                <w:rFonts w:hint="default" w:ascii="方正书宋_GBK" w:hAnsi="方正书宋_GBK" w:eastAsia="方正书宋_GBK"/>
              </w:rPr>
            </w:pPr>
          </w:p>
          <w:p>
            <w:pPr>
              <w:ind w:firstLineChars="1000"/>
              <w:rPr>
                <w:rFonts w:hint="default" w:eastAsia="方正书宋_GBK"/>
                <w:sz w:val="28"/>
                <w:szCs w:val="28"/>
              </w:rPr>
            </w:pPr>
            <w:r>
              <w:rPr>
                <w:rFonts w:hint="default" w:eastAsia="方正书宋_GBK"/>
                <w:sz w:val="28"/>
                <w:szCs w:val="28"/>
              </w:rPr>
              <w:t>年</w:t>
            </w:r>
            <w:r>
              <w:rPr>
                <w:rFonts w:hint="default" w:ascii="方正书宋_GBK" w:hAnsi="方正书宋_GBK"/>
                <w:sz w:val="28"/>
                <w:szCs w:val="28"/>
              </w:rPr>
              <w:t xml:space="preserve">   </w:t>
            </w:r>
            <w:r>
              <w:rPr>
                <w:rFonts w:hint="default" w:eastAsia="方正书宋_GBK"/>
                <w:sz w:val="28"/>
                <w:szCs w:val="28"/>
              </w:rPr>
              <w:t>月</w:t>
            </w:r>
            <w:r>
              <w:rPr>
                <w:rFonts w:hint="default" w:ascii="方正书宋_GBK" w:hAnsi="方正书宋_GBK"/>
                <w:sz w:val="28"/>
                <w:szCs w:val="28"/>
              </w:rPr>
              <w:t xml:space="preserve">   </w:t>
            </w:r>
            <w:r>
              <w:rPr>
                <w:rFonts w:hint="default" w:eastAsia="方正书宋_GBK"/>
                <w:sz w:val="28"/>
                <w:szCs w:val="28"/>
              </w:rPr>
              <w:t>日</w:t>
            </w:r>
          </w:p>
        </w:tc>
      </w:tr>
    </w:tbl>
    <w:p>
      <w:pPr>
        <w:sectPr>
          <w:footnotePr>
            <w:numFmt w:val="decimalEnclosedCircleChinese"/>
          </w:footnotePr>
          <w:pgSz w:w="11907" w:h="16839"/>
          <w:pgMar w:top="1417" w:right="1417" w:bottom="1417" w:left="1417" w:header="720" w:footer="720" w:gutter="0"/>
        </w:sectPr>
      </w:pPr>
    </w:p>
    <w:p>
      <w:pPr>
        <w:pStyle w:val="22"/>
        <w:spacing w:before="0"/>
        <w:ind w:firstLine="0" w:firstLineChars="0"/>
        <w:jc w:val="left"/>
        <w:rPr>
          <w:rFonts w:hint="default" w:ascii="方正书宋_GBK" w:hAnsi="方正书宋_GBK" w:eastAsia="方正书宋_GBK"/>
          <w:sz w:val="28"/>
          <w:szCs w:val="28"/>
        </w:rPr>
      </w:pPr>
      <w:r>
        <w:rPr>
          <w:rFonts w:hint="default" w:ascii="方正书宋_GBK" w:hAnsi="方正书宋_GBK" w:eastAsia="方正书宋_GBK"/>
          <w:sz w:val="28"/>
          <w:szCs w:val="28"/>
        </w:rPr>
        <w:t>附件</w:t>
      </w:r>
      <w:r>
        <w:rPr>
          <w:rFonts w:hint="default" w:ascii="方正书宋_GBK" w:hAnsi="方正书宋_GBK"/>
          <w:sz w:val="28"/>
          <w:szCs w:val="28"/>
        </w:rPr>
        <w:t>3</w:t>
      </w:r>
      <w:r>
        <w:rPr>
          <w:rFonts w:hint="default" w:ascii="方正书宋_GBK" w:hAnsi="方正书宋_GBK" w:eastAsia="方正书宋_GBK"/>
          <w:sz w:val="28"/>
          <w:szCs w:val="28"/>
        </w:rPr>
        <w:t>：</w:t>
      </w:r>
    </w:p>
    <w:p>
      <w:pPr>
        <w:pStyle w:val="22"/>
        <w:spacing w:before="241"/>
        <w:ind w:firstLine="0" w:firstLineChars="0"/>
        <w:jc w:val="center"/>
        <w:rPr>
          <w:rFonts w:hint="default" w:ascii="黑体" w:hAnsi="黑体" w:eastAsia="黑体"/>
          <w:sz w:val="36"/>
          <w:szCs w:val="36"/>
        </w:rPr>
      </w:pPr>
      <w:r>
        <w:rPr>
          <w:rFonts w:hint="default" w:ascii="黑体" w:hAnsi="黑体" w:eastAsia="黑体"/>
          <w:sz w:val="36"/>
          <w:szCs w:val="36"/>
        </w:rPr>
        <w:t>全国机械工业质量奖管理办法（修订版）</w:t>
      </w:r>
    </w:p>
    <w:p>
      <w:pPr>
        <w:pStyle w:val="22"/>
        <w:spacing w:before="301"/>
        <w:ind w:firstLine="0" w:firstLineChars="0"/>
        <w:jc w:val="center"/>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2021</w:t>
      </w:r>
      <w:r>
        <w:rPr>
          <w:rFonts w:hint="default" w:ascii="方正书宋_GBK" w:hAnsi="方正书宋_GBK" w:eastAsia="方正书宋_GBK"/>
          <w:sz w:val="28"/>
          <w:szCs w:val="28"/>
        </w:rPr>
        <w:t>年</w:t>
      </w:r>
      <w:r>
        <w:rPr>
          <w:rFonts w:hint="default" w:ascii="方正书宋_GBK" w:hAnsi="方正书宋_GBK"/>
          <w:sz w:val="28"/>
          <w:szCs w:val="28"/>
        </w:rPr>
        <w:t>3</w:t>
      </w:r>
      <w:r>
        <w:rPr>
          <w:rFonts w:hint="default" w:ascii="方正书宋_GBK" w:hAnsi="方正书宋_GBK" w:eastAsia="方正书宋_GBK"/>
          <w:sz w:val="28"/>
          <w:szCs w:val="28"/>
        </w:rPr>
        <w:t>月</w:t>
      </w:r>
      <w:r>
        <w:rPr>
          <w:rFonts w:hint="default" w:ascii="方正书宋_GBK" w:hAnsi="方正书宋_GBK"/>
          <w:sz w:val="28"/>
          <w:szCs w:val="28"/>
        </w:rPr>
        <w:t>24</w:t>
      </w:r>
      <w:r>
        <w:rPr>
          <w:rFonts w:hint="default" w:ascii="方正书宋_GBK" w:hAnsi="方正书宋_GBK" w:eastAsia="方正书宋_GBK"/>
          <w:sz w:val="28"/>
          <w:szCs w:val="28"/>
        </w:rPr>
        <w:t>日发布）</w:t>
      </w:r>
    </w:p>
    <w:p>
      <w:pPr>
        <w:pStyle w:val="22"/>
        <w:spacing w:before="0" w:after="120"/>
        <w:ind w:firstLine="0" w:firstLineChars="0"/>
        <w:jc w:val="center"/>
        <w:rPr>
          <w:rFonts w:hint="default" w:ascii="方正黑体_GBK" w:hAnsi="方正黑体_GBK" w:eastAsia="方正黑体_GBK"/>
          <w:sz w:val="21"/>
          <w:szCs w:val="21"/>
        </w:rPr>
      </w:pPr>
      <w:r>
        <w:rPr>
          <w:rFonts w:hint="default" w:eastAsia="方正黑体_GBK"/>
          <w:sz w:val="28"/>
          <w:szCs w:val="28"/>
        </w:rPr>
        <w:t>第一章</w:t>
      </w:r>
      <w:r>
        <w:rPr>
          <w:rFonts w:hint="default" w:ascii="方正黑体_GBK" w:hAnsi="方正黑体_GBK"/>
          <w:sz w:val="28"/>
          <w:szCs w:val="28"/>
        </w:rPr>
        <w:t xml:space="preserve"> </w:t>
      </w:r>
      <w:r>
        <w:rPr>
          <w:rFonts w:hint="default" w:eastAsia="方正黑体_GBK"/>
          <w:sz w:val="28"/>
          <w:szCs w:val="28"/>
        </w:rPr>
        <w:t>总则</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第一条</w:t>
      </w:r>
      <w:r>
        <w:rPr>
          <w:rFonts w:hint="default" w:ascii="方正书宋_GBK" w:hAnsi="方正书宋_GBK"/>
          <w:sz w:val="28"/>
          <w:szCs w:val="28"/>
        </w:rPr>
        <w:t xml:space="preserve"> </w:t>
      </w:r>
      <w:r>
        <w:rPr>
          <w:rFonts w:hint="default" w:ascii="方正书宋_GBK" w:hAnsi="方正书宋_GBK" w:eastAsia="方正书宋_GBK"/>
          <w:sz w:val="28"/>
          <w:szCs w:val="28"/>
        </w:rPr>
        <w:t>为贯彻、落实《中共中央国务院关于开展质量提升行动的指导意见》、《中华人民共和国国民经济和社会发展第十四个五年规划和</w:t>
      </w:r>
      <w:r>
        <w:rPr>
          <w:rFonts w:hint="default" w:ascii="方正书宋_GBK" w:hAnsi="方正书宋_GBK"/>
          <w:sz w:val="28"/>
          <w:szCs w:val="28"/>
        </w:rPr>
        <w:t>2035</w:t>
      </w:r>
      <w:r>
        <w:rPr>
          <w:rFonts w:hint="default" w:ascii="方正书宋_GBK" w:hAnsi="方正书宋_GBK" w:eastAsia="方正书宋_GBK"/>
          <w:sz w:val="28"/>
          <w:szCs w:val="28"/>
        </w:rPr>
        <w:t>年远景目标纲要》、《中国制造</w:t>
      </w:r>
      <w:r>
        <w:rPr>
          <w:rFonts w:hint="default" w:ascii="方正书宋_GBK" w:hAnsi="方正书宋_GBK"/>
          <w:sz w:val="28"/>
          <w:szCs w:val="28"/>
        </w:rPr>
        <w:t>2025</w:t>
      </w:r>
      <w:r>
        <w:rPr>
          <w:rFonts w:hint="default" w:ascii="方正书宋_GBK" w:hAnsi="方正书宋_GBK" w:eastAsia="方正书宋_GBK"/>
          <w:sz w:val="28"/>
          <w:szCs w:val="28"/>
        </w:rPr>
        <w:t>》等国家战略要求，并根据《机械工业“十四五”质量管理规划纲要》推进行业的质量品牌建设，提高企业核心竞争能力，特设立全国机械工业质量奖（含个人）。</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第二条</w:t>
      </w:r>
      <w:r>
        <w:rPr>
          <w:rFonts w:hint="default" w:ascii="方正书宋_GBK" w:hAnsi="方正书宋_GBK"/>
          <w:sz w:val="28"/>
          <w:szCs w:val="28"/>
        </w:rPr>
        <w:t xml:space="preserve"> </w:t>
      </w:r>
      <w:r>
        <w:rPr>
          <w:rFonts w:hint="default" w:ascii="方正书宋_GBK" w:hAnsi="方正书宋_GBK" w:eastAsia="方正书宋_GBK"/>
          <w:sz w:val="28"/>
          <w:szCs w:val="28"/>
        </w:rPr>
        <w:t>开展质量奖评审工作，要体现科学、客观、公正的原则。</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第三条</w:t>
      </w:r>
      <w:r>
        <w:rPr>
          <w:rFonts w:hint="default" w:ascii="方正书宋_GBK" w:hAnsi="方正书宋_GBK"/>
          <w:sz w:val="28"/>
          <w:szCs w:val="28"/>
        </w:rPr>
        <w:t xml:space="preserve"> </w:t>
      </w:r>
      <w:r>
        <w:rPr>
          <w:rFonts w:hint="default" w:ascii="方正书宋_GBK" w:hAnsi="方正书宋_GBK" w:eastAsia="方正书宋_GBK"/>
          <w:sz w:val="28"/>
          <w:szCs w:val="28"/>
        </w:rPr>
        <w:t>质量奖评审遵循为企业服务的宗旨，坚持高标准，少而精的原则。根据评审条件、标准进行实事求是的评审。</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第四条</w:t>
      </w:r>
      <w:r>
        <w:rPr>
          <w:rFonts w:hint="default" w:ascii="方正书宋_GBK" w:hAnsi="方正书宋_GBK"/>
          <w:sz w:val="28"/>
          <w:szCs w:val="28"/>
        </w:rPr>
        <w:t xml:space="preserve"> </w:t>
      </w:r>
      <w:r>
        <w:rPr>
          <w:rFonts w:hint="default" w:ascii="方正书宋_GBK" w:hAnsi="方正书宋_GBK" w:eastAsia="方正书宋_GBK"/>
          <w:sz w:val="28"/>
          <w:szCs w:val="28"/>
        </w:rPr>
        <w:t>质量奖（含个人）有效期为三年，期满后按评审条件、标准重新申报，进行复评确认。</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第五条</w:t>
      </w:r>
      <w:r>
        <w:rPr>
          <w:rFonts w:hint="default" w:ascii="方正书宋_GBK" w:hAnsi="方正书宋_GBK"/>
          <w:sz w:val="28"/>
          <w:szCs w:val="28"/>
        </w:rPr>
        <w:t xml:space="preserve"> </w:t>
      </w:r>
      <w:r>
        <w:rPr>
          <w:rFonts w:hint="default" w:ascii="方正书宋_GBK" w:hAnsi="方正书宋_GBK" w:eastAsia="方正书宋_GBK"/>
          <w:sz w:val="28"/>
          <w:szCs w:val="28"/>
        </w:rPr>
        <w:t>凡在中华人民共和国境内合法生产与经营机电产品的企业，包括国有、股份制、集体、私营和中外合资及独资企业，符合本办法申报条件的企业均可自愿申报。</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第六条</w:t>
      </w:r>
      <w:r>
        <w:rPr>
          <w:rFonts w:hint="default" w:ascii="方正书宋_GBK" w:hAnsi="方正书宋_GBK"/>
          <w:sz w:val="28"/>
          <w:szCs w:val="28"/>
        </w:rPr>
        <w:t xml:space="preserve"> </w:t>
      </w:r>
      <w:r>
        <w:rPr>
          <w:rFonts w:hint="default" w:ascii="方正书宋_GBK" w:hAnsi="方正书宋_GBK" w:eastAsia="方正书宋_GBK"/>
          <w:sz w:val="28"/>
          <w:szCs w:val="28"/>
        </w:rPr>
        <w:t>全国机械工业质量奖，由中国机械工业质量管理协会（以下简称：中机质协）组织实施。</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第二章</w:t>
      </w:r>
      <w:r>
        <w:rPr>
          <w:rFonts w:hint="default" w:ascii="方正黑体_GBK" w:hAnsi="方正黑体_GBK"/>
          <w:sz w:val="28"/>
          <w:szCs w:val="28"/>
        </w:rPr>
        <w:t xml:space="preserve"> </w:t>
      </w:r>
      <w:r>
        <w:rPr>
          <w:rFonts w:hint="default" w:ascii="方正黑体_GBK" w:hAnsi="方正黑体_GBK" w:eastAsia="方正黑体_GBK"/>
          <w:sz w:val="28"/>
          <w:szCs w:val="28"/>
        </w:rPr>
        <w:t>组织机构、职责</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第七条</w:t>
      </w:r>
      <w:r>
        <w:rPr>
          <w:rFonts w:hint="default" w:ascii="方正书宋_GBK" w:hAnsi="方正书宋_GBK"/>
          <w:sz w:val="28"/>
          <w:szCs w:val="28"/>
        </w:rPr>
        <w:t xml:space="preserve"> </w:t>
      </w:r>
      <w:r>
        <w:rPr>
          <w:rFonts w:hint="default" w:ascii="方正书宋_GBK" w:hAnsi="方正书宋_GBK" w:eastAsia="方正书宋_GBK"/>
          <w:sz w:val="28"/>
          <w:szCs w:val="28"/>
        </w:rPr>
        <w:t>质量奖评审机构由中机质协全国机械工业质量奖评审委员会（简称评委会）和评审办公室两级组成，评审办公室为常设机构。</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第八条</w:t>
      </w:r>
      <w:r>
        <w:rPr>
          <w:rFonts w:hint="default" w:ascii="方正书宋_GBK" w:hAnsi="方正书宋_GBK"/>
          <w:sz w:val="28"/>
          <w:szCs w:val="28"/>
        </w:rPr>
        <w:t xml:space="preserve"> </w:t>
      </w:r>
      <w:r>
        <w:rPr>
          <w:rFonts w:hint="default" w:ascii="方正书宋_GBK" w:hAnsi="方正书宋_GBK" w:eastAsia="方正书宋_GBK"/>
          <w:sz w:val="28"/>
          <w:szCs w:val="28"/>
        </w:rPr>
        <w:t>评审委员会由机械行业领导、专业协会领导及有权威的质量专家组成。负责研究、确定质量奖项评审工作的方针、政策，审定批准质量奖评审管理办法及评审标准、评审细则、获奖企业名单。</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第九条</w:t>
      </w:r>
      <w:r>
        <w:rPr>
          <w:rFonts w:hint="default" w:ascii="方正书宋_GBK" w:hAnsi="方正书宋_GBK"/>
          <w:sz w:val="28"/>
          <w:szCs w:val="28"/>
        </w:rPr>
        <w:t xml:space="preserve"> </w:t>
      </w:r>
      <w:r>
        <w:rPr>
          <w:rFonts w:hint="default" w:ascii="方正书宋_GBK" w:hAnsi="方正书宋_GBK" w:eastAsia="方正书宋_GBK"/>
          <w:sz w:val="28"/>
          <w:szCs w:val="28"/>
        </w:rPr>
        <w:t>评审办公室负责组织实施质量奖评审工作。主要是：拟订、修改质量奖评审管理办法和评审标准、评审细则；培训、评聘质量奖评审人员；组织实施质量奖资格审查、资料评审、现场评审和征求全国性专业协会意见；并向评审委员会提出初步获奖名单；对获奖企业（产品）进行监督和帮促。</w:t>
      </w:r>
    </w:p>
    <w:p>
      <w:pPr>
        <w:rPr>
          <w:rFonts w:hint="default" w:ascii="方正黑体_GBK" w:hAnsi="方正黑体_GBK" w:eastAsia="方正黑体_GBK"/>
          <w:sz w:val="28"/>
          <w:szCs w:val="28"/>
        </w:rPr>
      </w:pPr>
      <w:r>
        <w:rPr>
          <w:rFonts w:hint="default" w:ascii="方正黑体_GBK" w:hAnsi="方正黑体_GBK" w:eastAsia="方正黑体_GBK"/>
          <w:sz w:val="28"/>
          <w:szCs w:val="28"/>
        </w:rPr>
        <w:br w:type="page"/>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第三章</w:t>
      </w:r>
      <w:r>
        <w:rPr>
          <w:rFonts w:hint="default" w:ascii="方正黑体_GBK" w:hAnsi="方正黑体_GBK"/>
          <w:sz w:val="28"/>
          <w:szCs w:val="28"/>
        </w:rPr>
        <w:t xml:space="preserve"> </w:t>
      </w:r>
      <w:r>
        <w:rPr>
          <w:rFonts w:hint="default" w:ascii="方正黑体_GBK" w:hAnsi="方正黑体_GBK" w:eastAsia="方正黑体_GBK"/>
          <w:sz w:val="28"/>
          <w:szCs w:val="28"/>
        </w:rPr>
        <w:t>企业申报条件</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第十条</w:t>
      </w:r>
      <w:r>
        <w:rPr>
          <w:rFonts w:hint="default" w:ascii="方正书宋_GBK" w:hAnsi="方正书宋_GBK"/>
          <w:sz w:val="28"/>
          <w:szCs w:val="28"/>
        </w:rPr>
        <w:t xml:space="preserve"> </w:t>
      </w:r>
      <w:r>
        <w:rPr>
          <w:rFonts w:hint="default" w:ascii="方正书宋_GBK" w:hAnsi="方正书宋_GBK" w:eastAsia="方正书宋_GBK"/>
          <w:sz w:val="28"/>
          <w:szCs w:val="28"/>
        </w:rPr>
        <w:t>企业应在推行全面质量管理并取得显著成效的前提下，对照评审条件、标准，在自我评价的基础上提出申报。并具备以下基本条件：</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质量奖申报企业应具备以下基本条件：</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1</w:t>
      </w:r>
      <w:r>
        <w:rPr>
          <w:rFonts w:hint="default" w:ascii="方正书宋_GBK" w:hAnsi="方正书宋_GBK" w:eastAsia="方正书宋_GBK"/>
          <w:sz w:val="28"/>
          <w:szCs w:val="28"/>
        </w:rPr>
        <w:t>）认真实践卓越绩效模式，贯彻《卓越绩效评价准则》国家标准，自觉履行对社会和员工的责任；质量、经营绩效突出，处于本行业前列，并呈上升趋势，具有很强的竞争力；</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2</w:t>
      </w:r>
      <w:r>
        <w:rPr>
          <w:rFonts w:hint="default" w:ascii="方正书宋_GBK" w:hAnsi="方正书宋_GBK" w:eastAsia="方正书宋_GBK"/>
          <w:sz w:val="28"/>
          <w:szCs w:val="28"/>
        </w:rPr>
        <w:t>）建立、实施质量</w:t>
      </w:r>
      <w:r>
        <w:rPr>
          <w:rFonts w:hint="default" w:ascii="方正书宋_GBK" w:hAnsi="方正书宋_GBK"/>
          <w:sz w:val="28"/>
          <w:szCs w:val="28"/>
        </w:rPr>
        <w:t>/</w:t>
      </w:r>
      <w:r>
        <w:rPr>
          <w:rFonts w:hint="default" w:ascii="方正书宋_GBK" w:hAnsi="方正书宋_GBK" w:eastAsia="方正书宋_GBK"/>
          <w:sz w:val="28"/>
          <w:szCs w:val="28"/>
        </w:rPr>
        <w:t>环境</w:t>
      </w:r>
      <w:r>
        <w:rPr>
          <w:rFonts w:hint="default" w:ascii="方正书宋_GBK" w:hAnsi="方正书宋_GBK"/>
          <w:sz w:val="28"/>
          <w:szCs w:val="28"/>
        </w:rPr>
        <w:t>/</w:t>
      </w:r>
      <w:r>
        <w:rPr>
          <w:rFonts w:hint="default" w:ascii="方正书宋_GBK" w:hAnsi="方正书宋_GBK" w:eastAsia="方正书宋_GBK"/>
          <w:sz w:val="28"/>
          <w:szCs w:val="28"/>
        </w:rPr>
        <w:t>职业健康安全管理体系，并有效运行；对有强制性要求的产品已获认证注册；提供的产品符合相关标准要求；</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3</w:t>
      </w:r>
      <w:r>
        <w:rPr>
          <w:rFonts w:hint="default" w:ascii="方正书宋_GBK" w:hAnsi="方正书宋_GBK" w:eastAsia="方正书宋_GBK"/>
          <w:sz w:val="28"/>
          <w:szCs w:val="28"/>
        </w:rPr>
        <w:t>）近三年曾获得全国机械工业质量提名奖，或获得省、部级以上相关荣誉称号者优先；</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4</w:t>
      </w:r>
      <w:r>
        <w:rPr>
          <w:rFonts w:hint="default" w:ascii="方正书宋_GBK" w:hAnsi="方正书宋_GBK" w:eastAsia="方正书宋_GBK"/>
          <w:sz w:val="28"/>
          <w:szCs w:val="28"/>
        </w:rPr>
        <w:t>）企业连续三年无重大质量、设备、伤亡、火灾和爆炸事故（按行业规定）及重大用户投诉；</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w:t>
      </w:r>
      <w:r>
        <w:rPr>
          <w:rFonts w:hint="default" w:ascii="方正书宋_GBK" w:hAnsi="方正书宋_GBK"/>
          <w:sz w:val="28"/>
          <w:szCs w:val="28"/>
        </w:rPr>
        <w:t>5</w:t>
      </w:r>
      <w:r>
        <w:rPr>
          <w:rFonts w:hint="default" w:ascii="方正书宋_GBK" w:hAnsi="方正书宋_GBK" w:eastAsia="方正书宋_GBK"/>
          <w:sz w:val="28"/>
          <w:szCs w:val="28"/>
        </w:rPr>
        <w:t>）主导产品经过第三方顾客满意度测评，满意度在</w:t>
      </w:r>
      <w:r>
        <w:rPr>
          <w:rFonts w:hint="default" w:ascii="方正书宋_GBK" w:hAnsi="方正书宋_GBK"/>
          <w:sz w:val="28"/>
          <w:szCs w:val="28"/>
        </w:rPr>
        <w:t>80</w:t>
      </w:r>
      <w:r>
        <w:rPr>
          <w:rFonts w:hint="default" w:ascii="方正书宋_GBK" w:hAnsi="方正书宋_GBK" w:eastAsia="方正书宋_GBK"/>
          <w:sz w:val="28"/>
          <w:szCs w:val="28"/>
        </w:rPr>
        <w:t>分以上。</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第四章　评审标准</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第十一条　质量奖项分别按以下标准进行评审</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全国机械工业质量奖评审标准采用（</w:t>
      </w:r>
      <w:r>
        <w:rPr>
          <w:rFonts w:hint="default" w:ascii="方正书宋_GBK" w:hAnsi="方正书宋_GBK"/>
          <w:sz w:val="28"/>
          <w:szCs w:val="28"/>
        </w:rPr>
        <w:t>GB/T19580-2012</w:t>
      </w:r>
      <w:r>
        <w:rPr>
          <w:rFonts w:hint="default" w:ascii="方正书宋_GBK" w:hAnsi="方正书宋_GBK" w:eastAsia="方正书宋_GBK"/>
          <w:sz w:val="28"/>
          <w:szCs w:val="28"/>
        </w:rPr>
        <w:t>）《卓越绩效评价准则》国家标准，结合机械行业企业、生产过程和产品的特殊要求。</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第五章　评审程序</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第十二条　凡符合质量奖申报基本条件的企业，根据自愿的原则，分别填写《全国机械工业质量奖申报表》。按照评审条件、标准和填报要求，进行填报，并提供必要的证实性材料。申报质量奖应有组织简介以及对本企业经营质量管理业绩进行自我评价和说明。</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第十三条　申报企业将申报资料及必要证实材料在申报前由所在省自治区、市机械、汽车工业主管部门（行业办、联合会）、机械质协，全国性机械工业专业协会，计划单列集团之一对申报材料进行初审，并提出评价推荐意见。评审中将优先考虑地区和专业协会双推荐的企业。外资企业以及申请复评的企业可以不经推荐，直接申报。</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第十四条　资格审查。评审办公室组织评审组对申报企业的基本条件、推荐意见和材料的完整性进行资格审查，合格者进入下一程序。资格审查不合格的书面通知申报企业。</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第十五条　资料评审。评审办公室组织评审员及有关专业协会专家，对质量奖项的申报材料按照评审条件、标准作详细审查，写出资料评审报告，进行打分。评审办公室汇总评审结果质量奖项评审报告和优秀个人资格审查合格的资料，提交评审委员会审定。</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第十六条　咨询诊断。根据资料反映的问题，将组织专家到企业现场咨询诊断。通过现场咨询诊断，使企业在创奖活动过程中，质量管理确切实得到改进提高。对经过整改仍不符合条件的，将暂缓进入现场评审。</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第十七条</w:t>
      </w:r>
      <w:r>
        <w:rPr>
          <w:rFonts w:hint="default" w:ascii="方正书宋_GBK" w:hAnsi="方正书宋_GBK"/>
          <w:sz w:val="28"/>
          <w:szCs w:val="28"/>
        </w:rPr>
        <w:t xml:space="preserve"> </w:t>
      </w:r>
      <w:r>
        <w:rPr>
          <w:rFonts w:hint="default" w:ascii="方正书宋_GBK" w:hAnsi="方正书宋_GBK" w:eastAsia="方正书宋_GBK"/>
          <w:sz w:val="28"/>
          <w:szCs w:val="28"/>
        </w:rPr>
        <w:t>现场评审。评审办公室组织评审组进行现场评审，申报者自身实际是否符合核实申报资料与实际情况是否符合评审标准要求；企业是否按规定要求和实施办法认真贯彻执行，是否有实际成效。评审组提出现场评审意见，形成现场评审报告。</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第十八条　评审办公室征求有关全国机械工业专业协会对申报企业的评价意见。</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第十九条　综合评价。评审办公室综合申报企业的资格、资料、评审意见、现场评审报告、专业协会评价意见等情况进行综合分析，提出初步获奖名单。评审情况报告，向评审委员会汇报。</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第二十条　审定。评审委员会听取综合评审报告，经讨论审定获奖名单。</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第六章　奖　励</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第二十一条　对获奖企业，中机质协发布表彰名单，在会刊和网站公示。根据有关规定授予奖牌和证书，并在全国性媒体上公告获奖名单，进行表彰；宣传、推广获奖企业的先进经验，引导广大企业向先进的标杆学习，推进质量管理水平的整体提高。</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第二十二条　建议获奖单位对为企业做出贡献的集体和个人给予适当的奖励。</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第二十三条　获奖企业在有效期内，可以在企业的宣传广告、产品外包装上展示获奖标识，并注明获奖时间。</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第七章　获奖企业的管理</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第二十四条　获奖企业在有效期内，应从本企业实际出发，制定提高质量水平的新目标，不断应用质量管理的新理论、新方法、创造出具有本企业特色的质量管理实践和经验。</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第二十五条　获奖企业每年须按规定如实向评审办公室填报全国机械工业质量奖项企业经营绩效。评审办公室对获奖企业进行必要的监督和帮促。</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第二十六条　获奖企业有义务在全行业宣传、交流、共享其行之有效的质量管理经验。</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第二十七条　获奖企业在有效期满后，可自愿重新提出申请复评。</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第二十八条　获奖企业如发生下列情况之一时，应在一个月内提出书面报告。</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1.</w:t>
      </w:r>
      <w:r>
        <w:rPr>
          <w:rFonts w:hint="default" w:ascii="方正书宋_GBK" w:hAnsi="方正书宋_GBK" w:eastAsia="方正书宋_GBK"/>
          <w:sz w:val="28"/>
          <w:szCs w:val="28"/>
        </w:rPr>
        <w:t>发生重大质量、设备、伤亡、火灾和爆炸事故；</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2.</w:t>
      </w:r>
      <w:r>
        <w:rPr>
          <w:rFonts w:hint="default" w:ascii="方正书宋_GBK" w:hAnsi="方正书宋_GBK" w:eastAsia="方正书宋_GBK"/>
          <w:sz w:val="28"/>
          <w:szCs w:val="28"/>
        </w:rPr>
        <w:t>国家、行业地区监督抽查产品或服务不合格；</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3.</w:t>
      </w:r>
      <w:r>
        <w:rPr>
          <w:rFonts w:hint="default" w:ascii="方正书宋_GBK" w:hAnsi="方正书宋_GBK" w:eastAsia="方正书宋_GBK"/>
          <w:sz w:val="28"/>
          <w:szCs w:val="28"/>
        </w:rPr>
        <w:t>用户对质量问题反映强烈，有顾客、员工、供应商、股东、社会等相关方的重大投诉，质量水平明显下降。</w:t>
      </w:r>
    </w:p>
    <w:p>
      <w:pPr>
        <w:pStyle w:val="22"/>
        <w:spacing w:before="120" w:after="120"/>
        <w:ind w:firstLine="0" w:firstLineChars="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第八章　评审人员</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第二十九条　质量奖评审人员应具备以下资格条件：</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1.</w:t>
      </w:r>
      <w:r>
        <w:rPr>
          <w:rFonts w:hint="default" w:ascii="方正书宋_GBK" w:hAnsi="方正书宋_GBK" w:eastAsia="方正书宋_GBK"/>
          <w:sz w:val="28"/>
          <w:szCs w:val="28"/>
        </w:rPr>
        <w:t>认真贯彻执行党和国家的质量方针、政策，熟悉国家有关质量、经济的法律、法规和规定等；</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2.</w:t>
      </w:r>
      <w:r>
        <w:rPr>
          <w:rFonts w:hint="default" w:ascii="方正书宋_GBK" w:hAnsi="方正书宋_GBK" w:eastAsia="方正书宋_GBK"/>
          <w:sz w:val="28"/>
          <w:szCs w:val="28"/>
        </w:rPr>
        <w:t>教育水平：具有大学或大学以上文化程度；</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3.</w:t>
      </w:r>
      <w:r>
        <w:rPr>
          <w:rFonts w:hint="default" w:ascii="方正书宋_GBK" w:hAnsi="方正书宋_GBK" w:eastAsia="方正书宋_GBK"/>
          <w:sz w:val="28"/>
          <w:szCs w:val="28"/>
        </w:rPr>
        <w:t>培训：接受过全面质量管理、质量管理体系等相关知识的系统培训，善于持续学习，并掌握质量管理新知识和方法；</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4.</w:t>
      </w:r>
      <w:r>
        <w:rPr>
          <w:rFonts w:hint="default" w:ascii="方正书宋_GBK" w:hAnsi="方正书宋_GBK" w:eastAsia="方正书宋_GBK"/>
          <w:sz w:val="28"/>
          <w:szCs w:val="28"/>
        </w:rPr>
        <w:t>经历：具有五年以上的质量、技术或专业工作经历，有较丰富的行业企业质量管理实践经验；</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5.</w:t>
      </w:r>
      <w:r>
        <w:rPr>
          <w:rFonts w:hint="default" w:ascii="方正书宋_GBK" w:hAnsi="方正书宋_GBK" w:eastAsia="方正书宋_GBK"/>
          <w:sz w:val="28"/>
          <w:szCs w:val="28"/>
        </w:rPr>
        <w:t>能力：熟悉并能熟练指导</w:t>
      </w:r>
      <w:r>
        <w:rPr>
          <w:rFonts w:hint="default" w:ascii="方正书宋_GBK" w:hAnsi="方正书宋_GBK"/>
          <w:sz w:val="28"/>
          <w:szCs w:val="28"/>
        </w:rPr>
        <w:t>GB/T19580</w:t>
      </w:r>
      <w:r>
        <w:rPr>
          <w:rFonts w:hint="default" w:ascii="方正书宋_GBK" w:hAnsi="方正书宋_GBK" w:eastAsia="方正书宋_GBK"/>
          <w:sz w:val="28"/>
          <w:szCs w:val="28"/>
        </w:rPr>
        <w:t>《卓越绩效评价准则》的实施；掌握评审的方法和技巧（可通过评审专业培训获得），具有敏锐的观察力和准确、快速的反应能力，并具有较强的综合分析判断和文字能力，善于与人交往和独立工作的能力；</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sz w:val="28"/>
          <w:szCs w:val="28"/>
        </w:rPr>
        <w:t>6.</w:t>
      </w:r>
      <w:r>
        <w:rPr>
          <w:rFonts w:hint="default" w:ascii="方正书宋_GBK" w:hAnsi="方正书宋_GBK" w:eastAsia="方正书宋_GBK"/>
          <w:sz w:val="28"/>
          <w:szCs w:val="28"/>
        </w:rPr>
        <w:t>认真履行评审人员职责，严格遵守评审纪律，公正严明。</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第三十条　对符合资格条件的申报人员，由质量奖评审办公室组织进行系统的质量奖评审专业培训和考核。经考核合格，确认为评审委员会评审人员。</w:t>
      </w:r>
    </w:p>
    <w:p>
      <w:pPr>
        <w:pStyle w:val="22"/>
        <w:spacing w:before="120" w:after="120"/>
        <w:ind w:firstLineChars="20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第九章　评审纪律</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第三十一条　评审坚持“科学、公正、客观”的原则，做到程序化和规范化，提高透明度，接受政府、新闻界、社会和公众的监督。</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第三十二条　评审人员要遵守职业道德，以服务为原则，谦虚谨慎，实事求是，公平公正地对待评审工作。不收受任何礼物、佣金或有价值的报酬。不得向企业承揽或推荐任何有偿服务及业务项目。不参加与自己利益相关企业的评审工作，不向评审的企业提供有偿和无偿的咨询服务，评审后的三年内不与被评审企业建立顾问关系。</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第三十三条　保守秘密，不向任何人泄漏评审企业的名单、信息、结果。不得擅自复制评审报告。不擅自与接受评审的企业交流信息。</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第三十四条　建立评审和接受评审单位双向监督反馈制度。接受评审企业对评审人员工作质量做出评价，反馈给评审委员会。评审人员要对接受评审企业的守纪情况做出评价，反馈给评审委员会。</w:t>
      </w:r>
    </w:p>
    <w:p>
      <w:pPr>
        <w:pStyle w:val="22"/>
        <w:spacing w:before="120" w:after="120"/>
        <w:ind w:firstLineChars="200"/>
        <w:jc w:val="center"/>
        <w:rPr>
          <w:rFonts w:hint="default" w:ascii="方正黑体_GBK" w:hAnsi="方正黑体_GBK" w:eastAsia="方正黑体_GBK"/>
          <w:sz w:val="28"/>
          <w:szCs w:val="28"/>
        </w:rPr>
      </w:pPr>
      <w:r>
        <w:rPr>
          <w:rFonts w:hint="default" w:ascii="方正黑体_GBK" w:hAnsi="方正黑体_GBK" w:eastAsia="方正黑体_GBK"/>
          <w:sz w:val="28"/>
          <w:szCs w:val="28"/>
        </w:rPr>
        <w:t>第十章　附　则</w:t>
      </w:r>
    </w:p>
    <w:p>
      <w:pPr>
        <w:pStyle w:val="22"/>
        <w:spacing w:before="0"/>
        <w:ind w:firstLineChars="200"/>
        <w:rPr>
          <w:rFonts w:hint="default" w:ascii="方正书宋_GBK" w:hAnsi="方正书宋_GBK" w:eastAsia="方正书宋_GBK"/>
          <w:sz w:val="28"/>
          <w:szCs w:val="28"/>
        </w:rPr>
      </w:pPr>
      <w:r>
        <w:rPr>
          <w:rFonts w:hint="default" w:ascii="方正书宋_GBK" w:hAnsi="方正书宋_GBK" w:eastAsia="方正书宋_GBK"/>
          <w:sz w:val="28"/>
          <w:szCs w:val="28"/>
        </w:rPr>
        <w:t>第三十五条　本办法自发布之日起执行，其解释权属中国机械工业质量管理协会。</w:t>
      </w:r>
    </w:p>
    <w:sectPr>
      <w:footnotePr>
        <w:numFmt w:val="decimalEnclosedCircleChinese"/>
      </w:footnotePr>
      <w:pgSz w:w="11907" w:h="16839"/>
      <w:pgMar w:top="1417" w:right="1417" w:bottom="1417" w:left="141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panose1 w:val="02010600010101010101"/>
    <w:charset w:val="86"/>
    <w:family w:val="script"/>
    <w:pitch w:val="default"/>
    <w:sig w:usb0="E00002FF" w:usb1="58CFECFF" w:usb2="05000016" w:usb3="00000008" w:csb0="00040001" w:csb1="00000000"/>
  </w:font>
  <w:font w:name="Tahoma">
    <w:panose1 w:val="020B0604030504040204"/>
    <w:charset w:val="00"/>
    <w:family w:val="swiss"/>
    <w:pitch w:val="default"/>
    <w:sig w:usb0="E1002EFF" w:usb1="C000605B" w:usb2="00000029" w:usb3="00000000" w:csb0="200101FF" w:csb1="20280000"/>
  </w:font>
  <w:font w:name="方正书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NEU-FZ">
    <w:panose1 w:val="02010600010101010101"/>
    <w:charset w:val="86"/>
    <w:family w:val="auto"/>
    <w:pitch w:val="default"/>
    <w:sig w:usb0="A00002FF" w:usb1="48CF84DA" w:usb2="04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720"/>
  <w:drawingGridHorizontalSpacing w:val="110"/>
  <w:displayHorizontalDrawingGridEvery w:val="2"/>
  <w:characterSpacingControl w:val="doNotCompress"/>
  <w:footnotePr>
    <w:numFmt w:val="decimalEnclosedCircleChinese"/>
  </w:footnotePr>
  <w:compat>
    <w:ulTrailSpace/>
    <w:useFELayout/>
    <w:compatSetting w:name="compatibilityMode" w:uri="http://schemas.microsoft.com/office/word" w:val="12"/>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8578F"/>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4E2D"/>
    <w:rsid w:val="00C47140"/>
    <w:rsid w:val="00C6302E"/>
    <w:rsid w:val="00C82289"/>
    <w:rsid w:val="00C93E3A"/>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 w:val="19085583"/>
    <w:rsid w:val="24650CAA"/>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Ansi="NEU-BZ" w:asci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3"/>
    <w:link w:val="15"/>
    <w:semiHidden/>
    <w:unhideWhenUsed/>
    <w:qFormat/>
    <w:uiPriority w:val="99"/>
    <w:rPr>
      <w:rFonts w:ascii="Tahoma" w:hAnsi="Tahoma" w:cs="Tahoma"/>
      <w:sz w:val="16"/>
      <w:szCs w:val="16"/>
    </w:rPr>
  </w:style>
  <w:style w:type="paragraph" w:customStyle="1" w:styleId="3">
    <w:name w:val="_Style 0"/>
    <w:qFormat/>
    <w:uiPriority w:val="0"/>
    <w:rPr>
      <w:rFonts w:hAnsi="NEU-BZ" w:asciiTheme="minorHAnsi" w:eastAsiaTheme="minorEastAsia" w:cstheme="minorBidi"/>
      <w:sz w:val="22"/>
      <w:szCs w:val="22"/>
      <w:lang w:val="en-US" w:eastAsia="zh-CN" w:bidi="ar-SA"/>
    </w:rPr>
  </w:style>
  <w:style w:type="paragraph" w:styleId="4">
    <w:name w:val="footer"/>
    <w:basedOn w:val="3"/>
    <w:link w:val="13"/>
    <w:unhideWhenUsed/>
    <w:uiPriority w:val="99"/>
    <w:pPr>
      <w:tabs>
        <w:tab w:val="center" w:pos="4513"/>
        <w:tab w:val="right" w:pos="9026"/>
      </w:tabs>
    </w:pPr>
  </w:style>
  <w:style w:type="paragraph" w:styleId="5">
    <w:name w:val="header"/>
    <w:basedOn w:val="3"/>
    <w:link w:val="12"/>
    <w:unhideWhenUsed/>
    <w:qFormat/>
    <w:uiPriority w:val="99"/>
    <w:pPr>
      <w:tabs>
        <w:tab w:val="center" w:pos="4513"/>
        <w:tab w:val="right" w:pos="9026"/>
      </w:tabs>
    </w:pPr>
  </w:style>
  <w:style w:type="paragraph" w:styleId="6">
    <w:name w:val="footnote text"/>
    <w:basedOn w:val="3"/>
    <w:link w:val="20"/>
    <w:semiHidden/>
    <w:unhideWhenUsed/>
    <w:qFormat/>
    <w:uiPriority w:val="99"/>
    <w:pPr>
      <w:snapToGrid w:val="0"/>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styleId="9">
    <w:name w:val="Light Shading Accent 3"/>
    <w:basedOn w:val="7"/>
    <w:uiPriority w:val="60"/>
    <w:rPr>
      <w:color w:val="76923C" w:themeColor="accent3" w:themeShade="BF"/>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character" w:styleId="11">
    <w:name w:val="footnote reference"/>
    <w:basedOn w:val="10"/>
    <w:semiHidden/>
    <w:unhideWhenUsed/>
    <w:uiPriority w:val="99"/>
    <w:rPr>
      <w:vertAlign w:val="superscript"/>
    </w:rPr>
  </w:style>
  <w:style w:type="character" w:customStyle="1" w:styleId="12">
    <w:name w:val="页眉 字符"/>
    <w:basedOn w:val="10"/>
    <w:link w:val="5"/>
    <w:uiPriority w:val="99"/>
  </w:style>
  <w:style w:type="character" w:customStyle="1" w:styleId="13">
    <w:name w:val="页脚 字符"/>
    <w:basedOn w:val="10"/>
    <w:link w:val="4"/>
    <w:uiPriority w:val="99"/>
  </w:style>
  <w:style w:type="paragraph" w:customStyle="1" w:styleId="14">
    <w:name w:val="_Style 8"/>
    <w:basedOn w:val="3"/>
    <w:qFormat/>
    <w:uiPriority w:val="34"/>
    <w:pPr>
      <w:ind w:left="720"/>
      <w:contextualSpacing/>
    </w:pPr>
  </w:style>
  <w:style w:type="character" w:customStyle="1" w:styleId="15">
    <w:name w:val="批注框文本 字符"/>
    <w:basedOn w:val="10"/>
    <w:link w:val="2"/>
    <w:semiHidden/>
    <w:uiPriority w:val="99"/>
    <w:rPr>
      <w:rFonts w:ascii="Tahoma" w:hAnsi="Tahoma" w:cs="Tahoma"/>
      <w:sz w:val="16"/>
      <w:szCs w:val="16"/>
    </w:rPr>
  </w:style>
  <w:style w:type="paragraph" w:styleId="16">
    <w:name w:val="Quote"/>
    <w:basedOn w:val="3"/>
    <w:next w:val="3"/>
    <w:link w:val="17"/>
    <w:qFormat/>
    <w:uiPriority w:val="29"/>
    <w:rPr>
      <w:i/>
      <w:iCs/>
      <w:color w:val="000000" w:themeColor="text1"/>
    </w:rPr>
  </w:style>
  <w:style w:type="character" w:customStyle="1" w:styleId="17">
    <w:name w:val="引用 字符"/>
    <w:basedOn w:val="10"/>
    <w:link w:val="16"/>
    <w:qFormat/>
    <w:uiPriority w:val="29"/>
    <w:rPr>
      <w:i/>
      <w:iCs/>
      <w:color w:val="000000" w:themeColor="text1"/>
    </w:rPr>
  </w:style>
  <w:style w:type="paragraph" w:customStyle="1" w:styleId="18">
    <w:name w:val="MTDisplayEquation"/>
    <w:basedOn w:val="3"/>
    <w:next w:val="3"/>
    <w:link w:val="19"/>
    <w:uiPriority w:val="0"/>
    <w:pPr>
      <w:tabs>
        <w:tab w:val="center" w:pos="4160"/>
        <w:tab w:val="right" w:pos="8300"/>
      </w:tabs>
    </w:pPr>
  </w:style>
  <w:style w:type="character" w:customStyle="1" w:styleId="19">
    <w:name w:val="MTDisplayEquation Char"/>
    <w:basedOn w:val="10"/>
    <w:link w:val="18"/>
    <w:uiPriority w:val="0"/>
  </w:style>
  <w:style w:type="character" w:customStyle="1" w:styleId="20">
    <w:name w:val="脚注文本 字符"/>
    <w:basedOn w:val="10"/>
    <w:link w:val="6"/>
    <w:semiHidden/>
    <w:uiPriority w:val="99"/>
    <w:rPr>
      <w:sz w:val="18"/>
      <w:szCs w:val="18"/>
    </w:rPr>
  </w:style>
  <w:style w:type="paragraph" w:customStyle="1" w:styleId="21">
    <w:name w:val="大标题"/>
    <w:basedOn w:val="22"/>
    <w:uiPriority w:val="0"/>
    <w:pPr>
      <w:spacing w:before="105"/>
      <w:jc w:val="center"/>
    </w:pPr>
  </w:style>
  <w:style w:type="paragraph" w:customStyle="1" w:styleId="22">
    <w:name w:val="[系统文字]"/>
    <w:qFormat/>
    <w:uiPriority w:val="0"/>
    <w:pPr>
      <w:spacing w:before="0" w:after="0"/>
      <w:ind w:left="0" w:right="0" w:firstLine="0" w:firstLineChars="0"/>
      <w:jc w:val="both"/>
    </w:pPr>
    <w:rPr>
      <w:rFonts w:hAnsi="NEU-BZ" w:asciiTheme="minorHAnsi" w:eastAsiaTheme="minorEastAsia" w:cstheme="minorBidi"/>
      <w:sz w:val="22"/>
      <w:szCs w:val="22"/>
      <w:lang w:val="en-US" w:eastAsia="zh-CN" w:bidi="ar-SA"/>
    </w:rPr>
  </w:style>
  <w:style w:type="paragraph" w:customStyle="1" w:styleId="23">
    <w:name w:val="正文1"/>
    <w:basedOn w:val="22"/>
    <w:qFormat/>
    <w:uiPriority w:val="0"/>
    <w:pPr>
      <w:ind w:firstLineChars="200"/>
    </w:pPr>
  </w:style>
  <w:style w:type="paragraph" w:customStyle="1" w:styleId="24">
    <w:name w:val="小标题"/>
    <w:basedOn w:val="22"/>
    <w:uiPriority w:val="0"/>
    <w:pPr>
      <w:ind w:firstLineChars="200"/>
    </w:pPr>
  </w:style>
  <w:style w:type="paragraph" w:styleId="25">
    <w:name w:val="List Paragraph"/>
    <w:basedOn w:val="1"/>
    <w:uiPriority w:val="0"/>
    <w:pPr>
      <w:ind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31"/>
    <customShpInfo spid="_x0000_s1028"/>
    <customShpInfo spid="_x0000_s1030"/>
  </customShpExts>
</s:customData>
</file>

<file path=customXml/item2.xml><?xml version="1.0" encoding="utf-8"?>
<CoverPageProperties xmlns="http://schemas.microsoft.com/office/2006/coverPageProps">
  <PublishDate>2009-03-09T00:00:00</PublishDate>
  <Abstract/>
  <CompanyAddress/>
  <CompanyPhone/>
  <CompanyFax/>
  <CompanyEmail/>
</CoverPageProperties>
</file>

<file path=customXml/item3.xml><?xml version="1.0" encoding="utf-8"?>
<cxp:PackageInfo xmlns:cxp="http://www.founder.com/2010/customXmlParts">
  <LabelTrees>
    <LabelTree customXmlPartId="{4B3307D3-B2C9-4FF8-8CBB-8B9570B3AA04}"/>
  </LabelTrees>
</cxp:PackageInfo>
</file>

<file path=customXml/item4.xml><?xml version="1.0" encoding="utf-8"?>
<dp:LabelRoot xmlns:dp="http://www.founder.com/2010/digitalPublish/labelTree" tagType="contentCtrl">
</dp:Label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88689-C533-4448-945B-12F4B397B557}">
  <ds:schemaRefs/>
</ds:datastoreItem>
</file>

<file path=customXml/itemProps3.xml><?xml version="1.0" encoding="utf-8"?>
<ds:datastoreItem xmlns:ds="http://schemas.openxmlformats.org/officeDocument/2006/customXml" ds:itemID="{A6139CF6-5931-4AE5-A712-2A5998365C5A}">
  <ds:schemaRefs/>
</ds:datastoreItem>
</file>

<file path=customXml/itemProps4.xml><?xml version="1.0" encoding="utf-8"?>
<ds:datastoreItem xmlns:ds="http://schemas.openxmlformats.org/officeDocument/2006/customXml" ds:itemID="{4B3307D3-B2C9-4FF8-8CBB-8B9570B3AA04}">
  <ds:schemaRefs/>
</ds:datastoreItem>
</file>

<file path=docProps/app.xml><?xml version="1.0" encoding="utf-8"?>
<Properties xmlns="http://schemas.openxmlformats.org/officeDocument/2006/extended-properties" xmlns:vt="http://schemas.openxmlformats.org/officeDocument/2006/docPropsVTypes">
  <Template>Normal.dotm</Template>
  <Company>Intergen Ltd</Company>
  <Pages>1</Pages>
  <Words>1</Words>
  <Characters>8</Characters>
  <Lines>1</Lines>
  <Paragraphs>1</Paragraphs>
  <TotalTime>6</TotalTime>
  <ScaleCrop>false</ScaleCrop>
  <LinksUpToDate>false</LinksUpToDate>
  <CharactersWithSpaces>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2009-03-05T00:31:00Z</dcterms:created>
  <dc:creator>Administrator</dc:creator>
  <cp:lastModifiedBy>Administrator</cp:lastModifiedBy>
  <dcterms:modified xsi:type="dcterms:W3CDTF">2023-03-17T06:56:25Z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